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0B4" w:rsidRPr="00CE3AC4" w:rsidRDefault="001B0B95">
      <w:pPr>
        <w:rPr>
          <w:rFonts w:ascii="Times New Roman" w:hAnsi="Times New Roman" w:cs="Times New Roman"/>
        </w:rPr>
      </w:pPr>
      <w:r>
        <w:rPr>
          <w:noProof/>
        </w:rPr>
        <w:drawing>
          <wp:inline distT="0" distB="0" distL="0" distR="0" wp14:anchorId="5F2FD843" wp14:editId="10747168">
            <wp:extent cx="1506994" cy="685800"/>
            <wp:effectExtent l="0" t="0" r="0" b="0"/>
            <wp:docPr id="2" name="Picture 2" descr="https://mma.prnewswire.com/media/537533/NYU_Langone_Health_Logo.jpg?p=pub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ma.prnewswire.com/media/537533/NYU_Langone_Health_Logo.jpg?p=publish"/>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506994" cy="685800"/>
                    </a:xfrm>
                    <a:prstGeom prst="rect">
                      <a:avLst/>
                    </a:prstGeom>
                    <a:noFill/>
                    <a:ln>
                      <a:noFill/>
                    </a:ln>
                  </pic:spPr>
                </pic:pic>
              </a:graphicData>
            </a:graphic>
          </wp:inline>
        </w:drawing>
      </w:r>
    </w:p>
    <w:p w:rsidR="005332E4" w:rsidRPr="00CE3AC4" w:rsidRDefault="005332E4">
      <w:pPr>
        <w:rPr>
          <w:rFonts w:ascii="Times New Roman" w:hAnsi="Times New Roman" w:cs="Times New Roman"/>
        </w:rPr>
      </w:pPr>
    </w:p>
    <w:p w:rsidR="00E01770" w:rsidRPr="00CE3AC4" w:rsidRDefault="00D34471" w:rsidP="00E01770">
      <w:pPr>
        <w:spacing w:before="3000" w:after="80"/>
        <w:jc w:val="right"/>
        <w:rPr>
          <w:rFonts w:ascii="Times New Roman" w:hAnsi="Times New Roman" w:cs="Times New Roman"/>
          <w:b/>
          <w:sz w:val="28"/>
          <w:szCs w:val="28"/>
        </w:rPr>
      </w:pPr>
      <w:r>
        <w:rPr>
          <w:rFonts w:ascii="Times New Roman" w:hAnsi="Times New Roman" w:cs="Times New Roman"/>
          <w:b/>
          <w:sz w:val="28"/>
          <w:szCs w:val="28"/>
        </w:rPr>
        <w:t>Finance &amp; Supply Chain Management Systems Implementation for NYU Winthrop</w:t>
      </w:r>
    </w:p>
    <w:p w:rsidR="00E01770" w:rsidRPr="00CE3AC4" w:rsidRDefault="00E01770" w:rsidP="00E01770">
      <w:pPr>
        <w:pStyle w:val="StyleHeading124ptBoldOrangeRightAfter12ptTop"/>
        <w:rPr>
          <w:rFonts w:ascii="Times New Roman" w:hAnsi="Times New Roman" w:cs="Times New Roman"/>
          <w:color w:val="auto"/>
        </w:rPr>
      </w:pPr>
      <w:bookmarkStart w:id="0" w:name="_Toc345940197"/>
      <w:bookmarkStart w:id="1" w:name="_Toc345940279"/>
      <w:bookmarkStart w:id="2" w:name="_Toc353807830"/>
      <w:bookmarkStart w:id="3" w:name="_Toc353889196"/>
      <w:bookmarkStart w:id="4" w:name="_Toc243460495"/>
      <w:bookmarkStart w:id="5" w:name="_Toc243460706"/>
      <w:r w:rsidRPr="00CE3AC4">
        <w:rPr>
          <w:rFonts w:ascii="Times New Roman" w:hAnsi="Times New Roman" w:cs="Times New Roman"/>
          <w:color w:val="auto"/>
        </w:rPr>
        <w:t xml:space="preserve">Request for </w:t>
      </w:r>
      <w:bookmarkEnd w:id="0"/>
      <w:bookmarkEnd w:id="1"/>
      <w:bookmarkEnd w:id="2"/>
      <w:bookmarkEnd w:id="3"/>
      <w:bookmarkEnd w:id="4"/>
      <w:bookmarkEnd w:id="5"/>
      <w:r w:rsidR="008F4D01" w:rsidRPr="00CE3AC4">
        <w:rPr>
          <w:rFonts w:ascii="Times New Roman" w:hAnsi="Times New Roman" w:cs="Times New Roman"/>
          <w:color w:val="auto"/>
        </w:rPr>
        <w:t>Proposal</w:t>
      </w:r>
    </w:p>
    <w:p w:rsidR="00E01770" w:rsidRPr="00CE3AC4" w:rsidRDefault="007411C5" w:rsidP="00E01770">
      <w:pPr>
        <w:pStyle w:val="SubTitle2"/>
        <w:jc w:val="right"/>
        <w:rPr>
          <w:rFonts w:ascii="Times New Roman" w:hAnsi="Times New Roman" w:cs="Times New Roman"/>
        </w:rPr>
      </w:pPr>
      <w:r>
        <w:rPr>
          <w:rFonts w:ascii="Times New Roman" w:hAnsi="Times New Roman" w:cs="Times New Roman"/>
        </w:rPr>
        <w:t>September 7</w:t>
      </w:r>
      <w:r w:rsidR="00D34471">
        <w:rPr>
          <w:rFonts w:ascii="Times New Roman" w:hAnsi="Times New Roman" w:cs="Times New Roman"/>
        </w:rPr>
        <w:t>, 2017</w:t>
      </w:r>
    </w:p>
    <w:p w:rsidR="00E01770" w:rsidRPr="00CE3AC4" w:rsidRDefault="00E01770" w:rsidP="00E01770">
      <w:pPr>
        <w:pStyle w:val="SubTitle3"/>
        <w:rPr>
          <w:rFonts w:ascii="Times New Roman" w:hAnsi="Times New Roman" w:cs="Times New Roman"/>
          <w:color w:val="auto"/>
          <w:sz w:val="24"/>
          <w:szCs w:val="24"/>
        </w:rPr>
      </w:pPr>
      <w:r w:rsidRPr="00CE3AC4">
        <w:rPr>
          <w:rFonts w:ascii="Times New Roman" w:hAnsi="Times New Roman" w:cs="Times New Roman"/>
          <w:color w:val="auto"/>
          <w:sz w:val="24"/>
          <w:szCs w:val="24"/>
        </w:rPr>
        <w:t>Presented by:</w:t>
      </w:r>
    </w:p>
    <w:p w:rsidR="00E01770" w:rsidRPr="00CE3AC4" w:rsidRDefault="001B0B95" w:rsidP="00E01770">
      <w:pPr>
        <w:pStyle w:val="SubTitle3"/>
        <w:rPr>
          <w:rFonts w:ascii="Times New Roman" w:hAnsi="Times New Roman" w:cs="Times New Roman"/>
          <w:b/>
          <w:color w:val="auto"/>
          <w:sz w:val="24"/>
          <w:szCs w:val="24"/>
        </w:rPr>
      </w:pPr>
      <w:r>
        <w:rPr>
          <w:rFonts w:ascii="Times New Roman" w:hAnsi="Times New Roman" w:cs="Times New Roman"/>
          <w:b/>
          <w:color w:val="auto"/>
          <w:sz w:val="24"/>
          <w:szCs w:val="24"/>
        </w:rPr>
        <w:t>NYU Langone Health</w:t>
      </w:r>
    </w:p>
    <w:p w:rsidR="00E01770" w:rsidRPr="00CE3AC4" w:rsidRDefault="00E01770" w:rsidP="001F4114">
      <w:pPr>
        <w:pStyle w:val="TOCHeading"/>
      </w:pPr>
    </w:p>
    <w:p w:rsidR="00E01770" w:rsidRPr="00CE3AC4" w:rsidRDefault="00E01770">
      <w:pPr>
        <w:rPr>
          <w:rFonts w:ascii="Times New Roman" w:hAnsi="Times New Roman" w:cs="Times New Roman"/>
        </w:rPr>
      </w:pPr>
    </w:p>
    <w:p w:rsidR="005332E4" w:rsidRPr="00CE3AC4" w:rsidRDefault="005332E4">
      <w:pPr>
        <w:rPr>
          <w:rFonts w:ascii="Times New Roman" w:hAnsi="Times New Roman" w:cs="Times New Roman"/>
        </w:rPr>
      </w:pPr>
    </w:p>
    <w:p w:rsidR="005332E4" w:rsidRPr="00CE3AC4" w:rsidRDefault="005332E4">
      <w:pPr>
        <w:rPr>
          <w:rFonts w:ascii="Times New Roman" w:hAnsi="Times New Roman" w:cs="Times New Roman"/>
        </w:rPr>
      </w:pPr>
      <w:r w:rsidRPr="00CE3AC4">
        <w:rPr>
          <w:rFonts w:ascii="Times New Roman" w:hAnsi="Times New Roman" w:cs="Times New Roman"/>
        </w:rPr>
        <w:br w:type="page"/>
      </w:r>
    </w:p>
    <w:p w:rsidR="00E01770" w:rsidRPr="00CE3AC4" w:rsidRDefault="00E01770">
      <w:pPr>
        <w:rPr>
          <w:rFonts w:ascii="Times New Roman" w:hAnsi="Times New Roman" w:cs="Times New Roman"/>
        </w:rPr>
      </w:pPr>
    </w:p>
    <w:sdt>
      <w:sdtPr>
        <w:rPr>
          <w:rFonts w:asciiTheme="minorHAnsi" w:eastAsiaTheme="minorEastAsia" w:hAnsiTheme="minorHAnsi" w:cstheme="minorBidi"/>
          <w:b w:val="0"/>
          <w:bCs w:val="0"/>
          <w:color w:val="auto"/>
          <w:sz w:val="24"/>
          <w:szCs w:val="24"/>
        </w:rPr>
        <w:id w:val="831344140"/>
        <w:docPartObj>
          <w:docPartGallery w:val="Table of Contents"/>
          <w:docPartUnique/>
        </w:docPartObj>
      </w:sdtPr>
      <w:sdtEndPr>
        <w:rPr>
          <w:rFonts w:ascii="Times New Roman" w:hAnsi="Times New Roman" w:cs="Times New Roman"/>
          <w:noProof/>
        </w:rPr>
      </w:sdtEndPr>
      <w:sdtContent>
        <w:p w:rsidR="00E01770" w:rsidRPr="00CE3AC4" w:rsidRDefault="00E01770" w:rsidP="001F4114">
          <w:pPr>
            <w:pStyle w:val="TOCHeading"/>
          </w:pPr>
          <w:r w:rsidRPr="00CE3AC4">
            <w:t>Table of Contents</w:t>
          </w:r>
        </w:p>
        <w:p w:rsidR="00D34471" w:rsidRDefault="00070615">
          <w:pPr>
            <w:pStyle w:val="TOC1"/>
            <w:rPr>
              <w:b w:val="0"/>
              <w:noProof/>
              <w:sz w:val="22"/>
              <w:szCs w:val="22"/>
            </w:rPr>
          </w:pPr>
          <w:r w:rsidRPr="00CE3AC4">
            <w:rPr>
              <w:rFonts w:ascii="Times New Roman" w:hAnsi="Times New Roman" w:cs="Times New Roman"/>
            </w:rPr>
            <w:fldChar w:fldCharType="begin"/>
          </w:r>
          <w:r w:rsidR="00A569A9" w:rsidRPr="00CE3AC4">
            <w:rPr>
              <w:rFonts w:ascii="Times New Roman" w:hAnsi="Times New Roman" w:cs="Times New Roman"/>
            </w:rPr>
            <w:instrText xml:space="preserve"> TOC \o "1-</w:instrText>
          </w:r>
          <w:r w:rsidR="0041357F" w:rsidRPr="00CE3AC4">
            <w:rPr>
              <w:rFonts w:ascii="Times New Roman" w:hAnsi="Times New Roman" w:cs="Times New Roman"/>
            </w:rPr>
            <w:instrText>1</w:instrText>
          </w:r>
          <w:r w:rsidRPr="00CE3AC4">
            <w:rPr>
              <w:rFonts w:ascii="Times New Roman" w:hAnsi="Times New Roman" w:cs="Times New Roman"/>
            </w:rPr>
            <w:instrText xml:space="preserve">" </w:instrText>
          </w:r>
          <w:r w:rsidRPr="00CE3AC4">
            <w:rPr>
              <w:rFonts w:ascii="Times New Roman" w:hAnsi="Times New Roman" w:cs="Times New Roman"/>
            </w:rPr>
            <w:fldChar w:fldCharType="separate"/>
          </w:r>
          <w:r w:rsidR="00D34471" w:rsidRPr="0045579F">
            <w:rPr>
              <w:rFonts w:ascii="Times New Roman" w:hAnsi="Times New Roman" w:cs="Times New Roman"/>
              <w:noProof/>
            </w:rPr>
            <w:t>1.</w:t>
          </w:r>
          <w:r w:rsidR="00D34471">
            <w:rPr>
              <w:b w:val="0"/>
              <w:noProof/>
              <w:sz w:val="22"/>
              <w:szCs w:val="22"/>
            </w:rPr>
            <w:tab/>
          </w:r>
          <w:r w:rsidR="00D34471" w:rsidRPr="0045579F">
            <w:rPr>
              <w:rFonts w:ascii="Times New Roman" w:hAnsi="Times New Roman" w:cs="Times New Roman"/>
              <w:noProof/>
            </w:rPr>
            <w:t>Introduction</w:t>
          </w:r>
          <w:r w:rsidR="00D34471">
            <w:rPr>
              <w:noProof/>
            </w:rPr>
            <w:tab/>
          </w:r>
          <w:r w:rsidR="00D34471">
            <w:rPr>
              <w:noProof/>
            </w:rPr>
            <w:fldChar w:fldCharType="begin"/>
          </w:r>
          <w:r w:rsidR="00D34471">
            <w:rPr>
              <w:noProof/>
            </w:rPr>
            <w:instrText xml:space="preserve"> PAGEREF _Toc492043062 \h </w:instrText>
          </w:r>
          <w:r w:rsidR="00D34471">
            <w:rPr>
              <w:noProof/>
            </w:rPr>
          </w:r>
          <w:r w:rsidR="00D34471">
            <w:rPr>
              <w:noProof/>
            </w:rPr>
            <w:fldChar w:fldCharType="separate"/>
          </w:r>
          <w:r w:rsidR="00D34471">
            <w:rPr>
              <w:noProof/>
            </w:rPr>
            <w:t>3</w:t>
          </w:r>
          <w:r w:rsidR="00D34471">
            <w:rPr>
              <w:noProof/>
            </w:rPr>
            <w:fldChar w:fldCharType="end"/>
          </w:r>
        </w:p>
        <w:p w:rsidR="00D34471" w:rsidRDefault="00D34471">
          <w:pPr>
            <w:pStyle w:val="TOC1"/>
            <w:rPr>
              <w:b w:val="0"/>
              <w:noProof/>
              <w:sz w:val="22"/>
              <w:szCs w:val="22"/>
            </w:rPr>
          </w:pPr>
          <w:r w:rsidRPr="0045579F">
            <w:rPr>
              <w:rFonts w:ascii="Times New Roman" w:hAnsi="Times New Roman" w:cs="Times New Roman"/>
              <w:noProof/>
            </w:rPr>
            <w:t>2.</w:t>
          </w:r>
          <w:r>
            <w:rPr>
              <w:b w:val="0"/>
              <w:noProof/>
              <w:sz w:val="22"/>
              <w:szCs w:val="22"/>
            </w:rPr>
            <w:tab/>
          </w:r>
          <w:r w:rsidRPr="0045579F">
            <w:rPr>
              <w:rFonts w:ascii="Times New Roman" w:hAnsi="Times New Roman" w:cs="Times New Roman"/>
              <w:noProof/>
            </w:rPr>
            <w:t>Milestone Calendar</w:t>
          </w:r>
          <w:r>
            <w:rPr>
              <w:noProof/>
            </w:rPr>
            <w:tab/>
          </w:r>
          <w:r>
            <w:rPr>
              <w:noProof/>
            </w:rPr>
            <w:fldChar w:fldCharType="begin"/>
          </w:r>
          <w:r>
            <w:rPr>
              <w:noProof/>
            </w:rPr>
            <w:instrText xml:space="preserve"> PAGEREF _Toc492043063 \h </w:instrText>
          </w:r>
          <w:r>
            <w:rPr>
              <w:noProof/>
            </w:rPr>
          </w:r>
          <w:r>
            <w:rPr>
              <w:noProof/>
            </w:rPr>
            <w:fldChar w:fldCharType="separate"/>
          </w:r>
          <w:r>
            <w:rPr>
              <w:noProof/>
            </w:rPr>
            <w:t>3</w:t>
          </w:r>
          <w:r>
            <w:rPr>
              <w:noProof/>
            </w:rPr>
            <w:fldChar w:fldCharType="end"/>
          </w:r>
        </w:p>
        <w:p w:rsidR="00D34471" w:rsidRDefault="00D34471">
          <w:pPr>
            <w:pStyle w:val="TOC1"/>
            <w:rPr>
              <w:b w:val="0"/>
              <w:noProof/>
              <w:sz w:val="22"/>
              <w:szCs w:val="22"/>
            </w:rPr>
          </w:pPr>
          <w:r w:rsidRPr="0045579F">
            <w:rPr>
              <w:rFonts w:ascii="Times New Roman" w:hAnsi="Times New Roman" w:cs="Times New Roman"/>
              <w:noProof/>
            </w:rPr>
            <w:t>3.</w:t>
          </w:r>
          <w:r>
            <w:rPr>
              <w:b w:val="0"/>
              <w:noProof/>
              <w:sz w:val="22"/>
              <w:szCs w:val="22"/>
            </w:rPr>
            <w:tab/>
          </w:r>
          <w:r w:rsidRPr="0045579F">
            <w:rPr>
              <w:rFonts w:ascii="Times New Roman" w:hAnsi="Times New Roman" w:cs="Times New Roman"/>
              <w:noProof/>
            </w:rPr>
            <w:t>Required RFP Response</w:t>
          </w:r>
          <w:r>
            <w:rPr>
              <w:noProof/>
            </w:rPr>
            <w:tab/>
          </w:r>
          <w:r>
            <w:rPr>
              <w:noProof/>
            </w:rPr>
            <w:fldChar w:fldCharType="begin"/>
          </w:r>
          <w:r>
            <w:rPr>
              <w:noProof/>
            </w:rPr>
            <w:instrText xml:space="preserve"> PAGEREF _Toc492043064 \h </w:instrText>
          </w:r>
          <w:r>
            <w:rPr>
              <w:noProof/>
            </w:rPr>
          </w:r>
          <w:r>
            <w:rPr>
              <w:noProof/>
            </w:rPr>
            <w:fldChar w:fldCharType="separate"/>
          </w:r>
          <w:r>
            <w:rPr>
              <w:noProof/>
            </w:rPr>
            <w:t>4</w:t>
          </w:r>
          <w:r>
            <w:rPr>
              <w:noProof/>
            </w:rPr>
            <w:fldChar w:fldCharType="end"/>
          </w:r>
        </w:p>
        <w:p w:rsidR="00D34471" w:rsidRDefault="00D34471">
          <w:pPr>
            <w:pStyle w:val="TOC1"/>
            <w:rPr>
              <w:b w:val="0"/>
              <w:noProof/>
              <w:sz w:val="22"/>
              <w:szCs w:val="22"/>
            </w:rPr>
          </w:pPr>
          <w:r w:rsidRPr="0045579F">
            <w:rPr>
              <w:rFonts w:ascii="Times New Roman" w:hAnsi="Times New Roman" w:cs="Times New Roman"/>
              <w:noProof/>
            </w:rPr>
            <w:t>4.</w:t>
          </w:r>
          <w:r>
            <w:rPr>
              <w:b w:val="0"/>
              <w:noProof/>
              <w:sz w:val="22"/>
              <w:szCs w:val="22"/>
            </w:rPr>
            <w:tab/>
          </w:r>
          <w:r w:rsidRPr="0045579F">
            <w:rPr>
              <w:rFonts w:ascii="Times New Roman" w:hAnsi="Times New Roman" w:cs="Times New Roman"/>
              <w:noProof/>
            </w:rPr>
            <w:t>Proposal Due Date, Delivery Instructions and Communication</w:t>
          </w:r>
          <w:r>
            <w:rPr>
              <w:noProof/>
            </w:rPr>
            <w:tab/>
          </w:r>
          <w:r>
            <w:rPr>
              <w:noProof/>
            </w:rPr>
            <w:fldChar w:fldCharType="begin"/>
          </w:r>
          <w:r>
            <w:rPr>
              <w:noProof/>
            </w:rPr>
            <w:instrText xml:space="preserve"> PAGEREF _Toc492043065 \h </w:instrText>
          </w:r>
          <w:r>
            <w:rPr>
              <w:noProof/>
            </w:rPr>
          </w:r>
          <w:r>
            <w:rPr>
              <w:noProof/>
            </w:rPr>
            <w:fldChar w:fldCharType="separate"/>
          </w:r>
          <w:r>
            <w:rPr>
              <w:noProof/>
            </w:rPr>
            <w:t>4</w:t>
          </w:r>
          <w:r>
            <w:rPr>
              <w:noProof/>
            </w:rPr>
            <w:fldChar w:fldCharType="end"/>
          </w:r>
        </w:p>
        <w:p w:rsidR="00D34471" w:rsidRDefault="00D34471">
          <w:pPr>
            <w:pStyle w:val="TOC1"/>
            <w:rPr>
              <w:b w:val="0"/>
              <w:noProof/>
              <w:sz w:val="22"/>
              <w:szCs w:val="22"/>
            </w:rPr>
          </w:pPr>
          <w:r w:rsidRPr="0045579F">
            <w:rPr>
              <w:rFonts w:ascii="Times New Roman" w:hAnsi="Times New Roman" w:cs="Times New Roman"/>
              <w:noProof/>
            </w:rPr>
            <w:t>5.</w:t>
          </w:r>
          <w:r>
            <w:rPr>
              <w:b w:val="0"/>
              <w:noProof/>
              <w:sz w:val="22"/>
              <w:szCs w:val="22"/>
            </w:rPr>
            <w:tab/>
          </w:r>
          <w:r w:rsidRPr="0045579F">
            <w:rPr>
              <w:rFonts w:ascii="Times New Roman" w:hAnsi="Times New Roman" w:cs="Times New Roman"/>
              <w:noProof/>
            </w:rPr>
            <w:t>Proprietary Information, Non-Disclosure</w:t>
          </w:r>
          <w:r>
            <w:rPr>
              <w:noProof/>
            </w:rPr>
            <w:tab/>
          </w:r>
          <w:r>
            <w:rPr>
              <w:noProof/>
            </w:rPr>
            <w:fldChar w:fldCharType="begin"/>
          </w:r>
          <w:r>
            <w:rPr>
              <w:noProof/>
            </w:rPr>
            <w:instrText xml:space="preserve"> PAGEREF _Toc492043066 \h </w:instrText>
          </w:r>
          <w:r>
            <w:rPr>
              <w:noProof/>
            </w:rPr>
          </w:r>
          <w:r>
            <w:rPr>
              <w:noProof/>
            </w:rPr>
            <w:fldChar w:fldCharType="separate"/>
          </w:r>
          <w:r>
            <w:rPr>
              <w:noProof/>
            </w:rPr>
            <w:t>4</w:t>
          </w:r>
          <w:r>
            <w:rPr>
              <w:noProof/>
            </w:rPr>
            <w:fldChar w:fldCharType="end"/>
          </w:r>
        </w:p>
        <w:p w:rsidR="00D34471" w:rsidRDefault="00D34471">
          <w:pPr>
            <w:pStyle w:val="TOC1"/>
            <w:rPr>
              <w:b w:val="0"/>
              <w:noProof/>
              <w:sz w:val="22"/>
              <w:szCs w:val="22"/>
            </w:rPr>
          </w:pPr>
          <w:r w:rsidRPr="0045579F">
            <w:rPr>
              <w:rFonts w:ascii="Times New Roman" w:hAnsi="Times New Roman" w:cs="Times New Roman"/>
              <w:noProof/>
            </w:rPr>
            <w:t>6.</w:t>
          </w:r>
          <w:r>
            <w:rPr>
              <w:b w:val="0"/>
              <w:noProof/>
              <w:sz w:val="22"/>
              <w:szCs w:val="22"/>
            </w:rPr>
            <w:tab/>
          </w:r>
          <w:r w:rsidRPr="0045579F">
            <w:rPr>
              <w:rFonts w:ascii="Times New Roman" w:hAnsi="Times New Roman" w:cs="Times New Roman"/>
              <w:noProof/>
            </w:rPr>
            <w:t>Costs Incurred</w:t>
          </w:r>
          <w:r>
            <w:rPr>
              <w:noProof/>
            </w:rPr>
            <w:tab/>
          </w:r>
          <w:r>
            <w:rPr>
              <w:noProof/>
            </w:rPr>
            <w:fldChar w:fldCharType="begin"/>
          </w:r>
          <w:r>
            <w:rPr>
              <w:noProof/>
            </w:rPr>
            <w:instrText xml:space="preserve"> PAGEREF _Toc492043067 \h </w:instrText>
          </w:r>
          <w:r>
            <w:rPr>
              <w:noProof/>
            </w:rPr>
          </w:r>
          <w:r>
            <w:rPr>
              <w:noProof/>
            </w:rPr>
            <w:fldChar w:fldCharType="separate"/>
          </w:r>
          <w:r>
            <w:rPr>
              <w:noProof/>
            </w:rPr>
            <w:t>4</w:t>
          </w:r>
          <w:r>
            <w:rPr>
              <w:noProof/>
            </w:rPr>
            <w:fldChar w:fldCharType="end"/>
          </w:r>
        </w:p>
        <w:p w:rsidR="00D34471" w:rsidRDefault="00D34471">
          <w:pPr>
            <w:pStyle w:val="TOC1"/>
            <w:rPr>
              <w:b w:val="0"/>
              <w:noProof/>
              <w:sz w:val="22"/>
              <w:szCs w:val="22"/>
            </w:rPr>
          </w:pPr>
          <w:r w:rsidRPr="0045579F">
            <w:rPr>
              <w:rFonts w:ascii="Times New Roman" w:hAnsi="Times New Roman" w:cs="Times New Roman"/>
              <w:noProof/>
            </w:rPr>
            <w:t>7.</w:t>
          </w:r>
          <w:r>
            <w:rPr>
              <w:b w:val="0"/>
              <w:noProof/>
              <w:sz w:val="22"/>
              <w:szCs w:val="22"/>
            </w:rPr>
            <w:tab/>
          </w:r>
          <w:r w:rsidRPr="0045579F">
            <w:rPr>
              <w:rFonts w:ascii="Times New Roman" w:hAnsi="Times New Roman" w:cs="Times New Roman"/>
              <w:noProof/>
            </w:rPr>
            <w:t>NYULH Reserves Right to Refuse Any and All Bids</w:t>
          </w:r>
          <w:r>
            <w:rPr>
              <w:noProof/>
            </w:rPr>
            <w:tab/>
          </w:r>
          <w:r>
            <w:rPr>
              <w:noProof/>
            </w:rPr>
            <w:fldChar w:fldCharType="begin"/>
          </w:r>
          <w:r>
            <w:rPr>
              <w:noProof/>
            </w:rPr>
            <w:instrText xml:space="preserve"> PAGEREF _Toc492043068 \h </w:instrText>
          </w:r>
          <w:r>
            <w:rPr>
              <w:noProof/>
            </w:rPr>
          </w:r>
          <w:r>
            <w:rPr>
              <w:noProof/>
            </w:rPr>
            <w:fldChar w:fldCharType="separate"/>
          </w:r>
          <w:r>
            <w:rPr>
              <w:noProof/>
            </w:rPr>
            <w:t>4</w:t>
          </w:r>
          <w:r>
            <w:rPr>
              <w:noProof/>
            </w:rPr>
            <w:fldChar w:fldCharType="end"/>
          </w:r>
        </w:p>
        <w:p w:rsidR="00D34471" w:rsidRDefault="00D34471">
          <w:pPr>
            <w:pStyle w:val="TOC1"/>
            <w:rPr>
              <w:b w:val="0"/>
              <w:noProof/>
              <w:sz w:val="22"/>
              <w:szCs w:val="22"/>
            </w:rPr>
          </w:pPr>
          <w:r w:rsidRPr="0045579F">
            <w:rPr>
              <w:rFonts w:ascii="Times New Roman" w:hAnsi="Times New Roman" w:cs="Times New Roman"/>
              <w:noProof/>
            </w:rPr>
            <w:t>8.</w:t>
          </w:r>
          <w:r>
            <w:rPr>
              <w:b w:val="0"/>
              <w:noProof/>
              <w:sz w:val="22"/>
              <w:szCs w:val="22"/>
            </w:rPr>
            <w:tab/>
          </w:r>
          <w:r w:rsidRPr="0045579F">
            <w:rPr>
              <w:rFonts w:ascii="Times New Roman" w:hAnsi="Times New Roman" w:cs="Times New Roman"/>
              <w:noProof/>
            </w:rPr>
            <w:t>Effective Period of Prices</w:t>
          </w:r>
          <w:r>
            <w:rPr>
              <w:noProof/>
            </w:rPr>
            <w:tab/>
          </w:r>
          <w:r>
            <w:rPr>
              <w:noProof/>
            </w:rPr>
            <w:fldChar w:fldCharType="begin"/>
          </w:r>
          <w:r>
            <w:rPr>
              <w:noProof/>
            </w:rPr>
            <w:instrText xml:space="preserve"> PAGEREF _Toc492043069 \h </w:instrText>
          </w:r>
          <w:r>
            <w:rPr>
              <w:noProof/>
            </w:rPr>
          </w:r>
          <w:r>
            <w:rPr>
              <w:noProof/>
            </w:rPr>
            <w:fldChar w:fldCharType="separate"/>
          </w:r>
          <w:r>
            <w:rPr>
              <w:noProof/>
            </w:rPr>
            <w:t>5</w:t>
          </w:r>
          <w:r>
            <w:rPr>
              <w:noProof/>
            </w:rPr>
            <w:fldChar w:fldCharType="end"/>
          </w:r>
        </w:p>
        <w:p w:rsidR="00D34471" w:rsidRDefault="00D34471">
          <w:pPr>
            <w:pStyle w:val="TOC1"/>
            <w:rPr>
              <w:b w:val="0"/>
              <w:noProof/>
              <w:sz w:val="22"/>
              <w:szCs w:val="22"/>
            </w:rPr>
          </w:pPr>
          <w:r w:rsidRPr="0045579F">
            <w:rPr>
              <w:rFonts w:ascii="Times New Roman" w:hAnsi="Times New Roman" w:cs="Times New Roman"/>
              <w:noProof/>
            </w:rPr>
            <w:t>9.</w:t>
          </w:r>
          <w:r>
            <w:rPr>
              <w:b w:val="0"/>
              <w:noProof/>
              <w:sz w:val="22"/>
              <w:szCs w:val="22"/>
            </w:rPr>
            <w:tab/>
          </w:r>
          <w:r w:rsidRPr="0045579F">
            <w:rPr>
              <w:rFonts w:ascii="Times New Roman" w:hAnsi="Times New Roman" w:cs="Times New Roman"/>
              <w:noProof/>
            </w:rPr>
            <w:t>Requirements</w:t>
          </w:r>
          <w:r>
            <w:rPr>
              <w:noProof/>
            </w:rPr>
            <w:tab/>
          </w:r>
          <w:r>
            <w:rPr>
              <w:noProof/>
            </w:rPr>
            <w:fldChar w:fldCharType="begin"/>
          </w:r>
          <w:r>
            <w:rPr>
              <w:noProof/>
            </w:rPr>
            <w:instrText xml:space="preserve"> PAGEREF _Toc492043070 \h </w:instrText>
          </w:r>
          <w:r>
            <w:rPr>
              <w:noProof/>
            </w:rPr>
          </w:r>
          <w:r>
            <w:rPr>
              <w:noProof/>
            </w:rPr>
            <w:fldChar w:fldCharType="separate"/>
          </w:r>
          <w:r>
            <w:rPr>
              <w:noProof/>
            </w:rPr>
            <w:t>5</w:t>
          </w:r>
          <w:r>
            <w:rPr>
              <w:noProof/>
            </w:rPr>
            <w:fldChar w:fldCharType="end"/>
          </w:r>
        </w:p>
        <w:p w:rsidR="00D34471" w:rsidRDefault="00D34471">
          <w:pPr>
            <w:pStyle w:val="TOC1"/>
            <w:rPr>
              <w:b w:val="0"/>
              <w:noProof/>
              <w:sz w:val="22"/>
              <w:szCs w:val="22"/>
            </w:rPr>
          </w:pPr>
          <w:r w:rsidRPr="0045579F">
            <w:rPr>
              <w:rFonts w:ascii="Times New Roman" w:hAnsi="Times New Roman" w:cs="Times New Roman"/>
              <w:noProof/>
            </w:rPr>
            <w:t>10.</w:t>
          </w:r>
          <w:r>
            <w:rPr>
              <w:b w:val="0"/>
              <w:noProof/>
              <w:sz w:val="22"/>
              <w:szCs w:val="22"/>
            </w:rPr>
            <w:tab/>
          </w:r>
          <w:r w:rsidRPr="0045579F">
            <w:rPr>
              <w:rFonts w:ascii="Times New Roman" w:hAnsi="Times New Roman" w:cs="Times New Roman"/>
              <w:noProof/>
            </w:rPr>
            <w:t>Professional Services and Customer Support</w:t>
          </w:r>
          <w:r>
            <w:rPr>
              <w:noProof/>
            </w:rPr>
            <w:tab/>
          </w:r>
          <w:r>
            <w:rPr>
              <w:noProof/>
            </w:rPr>
            <w:fldChar w:fldCharType="begin"/>
          </w:r>
          <w:r>
            <w:rPr>
              <w:noProof/>
            </w:rPr>
            <w:instrText xml:space="preserve"> PAGEREF _Toc492043073 \h </w:instrText>
          </w:r>
          <w:r>
            <w:rPr>
              <w:noProof/>
            </w:rPr>
          </w:r>
          <w:r>
            <w:rPr>
              <w:noProof/>
            </w:rPr>
            <w:fldChar w:fldCharType="separate"/>
          </w:r>
          <w:r>
            <w:rPr>
              <w:noProof/>
            </w:rPr>
            <w:t>7</w:t>
          </w:r>
          <w:r>
            <w:rPr>
              <w:noProof/>
            </w:rPr>
            <w:fldChar w:fldCharType="end"/>
          </w:r>
        </w:p>
        <w:p w:rsidR="00D34471" w:rsidRDefault="00D34471">
          <w:pPr>
            <w:pStyle w:val="TOC1"/>
            <w:rPr>
              <w:b w:val="0"/>
              <w:noProof/>
              <w:sz w:val="22"/>
              <w:szCs w:val="22"/>
            </w:rPr>
          </w:pPr>
          <w:r w:rsidRPr="0045579F">
            <w:rPr>
              <w:rFonts w:ascii="Times New Roman" w:hAnsi="Times New Roman" w:cs="Times New Roman"/>
              <w:noProof/>
            </w:rPr>
            <w:t>11.</w:t>
          </w:r>
          <w:r>
            <w:rPr>
              <w:b w:val="0"/>
              <w:noProof/>
              <w:sz w:val="22"/>
              <w:szCs w:val="22"/>
            </w:rPr>
            <w:tab/>
          </w:r>
          <w:r w:rsidRPr="0045579F">
            <w:rPr>
              <w:rFonts w:ascii="Times New Roman" w:hAnsi="Times New Roman" w:cs="Times New Roman"/>
              <w:noProof/>
            </w:rPr>
            <w:t>Pricing</w:t>
          </w:r>
          <w:r>
            <w:rPr>
              <w:noProof/>
            </w:rPr>
            <w:tab/>
          </w:r>
          <w:r>
            <w:rPr>
              <w:noProof/>
            </w:rPr>
            <w:fldChar w:fldCharType="begin"/>
          </w:r>
          <w:r>
            <w:rPr>
              <w:noProof/>
            </w:rPr>
            <w:instrText xml:space="preserve"> PAGEREF _Toc492043076 \h </w:instrText>
          </w:r>
          <w:r>
            <w:rPr>
              <w:noProof/>
            </w:rPr>
          </w:r>
          <w:r>
            <w:rPr>
              <w:noProof/>
            </w:rPr>
            <w:fldChar w:fldCharType="separate"/>
          </w:r>
          <w:r>
            <w:rPr>
              <w:noProof/>
            </w:rPr>
            <w:t>7</w:t>
          </w:r>
          <w:r>
            <w:rPr>
              <w:noProof/>
            </w:rPr>
            <w:fldChar w:fldCharType="end"/>
          </w:r>
        </w:p>
        <w:p w:rsidR="00D34471" w:rsidRDefault="00D34471">
          <w:pPr>
            <w:pStyle w:val="TOC1"/>
            <w:rPr>
              <w:b w:val="0"/>
              <w:noProof/>
              <w:sz w:val="22"/>
              <w:szCs w:val="22"/>
            </w:rPr>
          </w:pPr>
          <w:r w:rsidRPr="0045579F">
            <w:rPr>
              <w:rFonts w:ascii="Times New Roman" w:hAnsi="Times New Roman" w:cs="Times New Roman"/>
              <w:noProof/>
            </w:rPr>
            <w:t>12.</w:t>
          </w:r>
          <w:r>
            <w:rPr>
              <w:b w:val="0"/>
              <w:noProof/>
              <w:sz w:val="22"/>
              <w:szCs w:val="22"/>
            </w:rPr>
            <w:tab/>
          </w:r>
          <w:r w:rsidRPr="0045579F">
            <w:rPr>
              <w:rFonts w:ascii="Times New Roman" w:hAnsi="Times New Roman" w:cs="Times New Roman"/>
              <w:noProof/>
            </w:rPr>
            <w:t>Implementation Timeline</w:t>
          </w:r>
          <w:r>
            <w:rPr>
              <w:noProof/>
            </w:rPr>
            <w:tab/>
          </w:r>
          <w:r>
            <w:rPr>
              <w:noProof/>
            </w:rPr>
            <w:fldChar w:fldCharType="begin"/>
          </w:r>
          <w:r>
            <w:rPr>
              <w:noProof/>
            </w:rPr>
            <w:instrText xml:space="preserve"> PAGEREF _Toc492043077 \h </w:instrText>
          </w:r>
          <w:r>
            <w:rPr>
              <w:noProof/>
            </w:rPr>
          </w:r>
          <w:r>
            <w:rPr>
              <w:noProof/>
            </w:rPr>
            <w:fldChar w:fldCharType="separate"/>
          </w:r>
          <w:r>
            <w:rPr>
              <w:noProof/>
            </w:rPr>
            <w:t>7</w:t>
          </w:r>
          <w:r>
            <w:rPr>
              <w:noProof/>
            </w:rPr>
            <w:fldChar w:fldCharType="end"/>
          </w:r>
        </w:p>
        <w:p w:rsidR="00D34471" w:rsidRDefault="00D34471">
          <w:pPr>
            <w:pStyle w:val="TOC1"/>
            <w:rPr>
              <w:b w:val="0"/>
              <w:noProof/>
              <w:sz w:val="22"/>
              <w:szCs w:val="22"/>
            </w:rPr>
          </w:pPr>
          <w:r w:rsidRPr="0045579F">
            <w:rPr>
              <w:rFonts w:ascii="Times New Roman" w:hAnsi="Times New Roman" w:cs="Times New Roman"/>
              <w:noProof/>
            </w:rPr>
            <w:t>13.</w:t>
          </w:r>
          <w:r>
            <w:rPr>
              <w:b w:val="0"/>
              <w:noProof/>
              <w:sz w:val="22"/>
              <w:szCs w:val="22"/>
            </w:rPr>
            <w:tab/>
          </w:r>
          <w:r w:rsidRPr="0045579F">
            <w:rPr>
              <w:rFonts w:ascii="Times New Roman" w:hAnsi="Times New Roman" w:cs="Times New Roman"/>
              <w:noProof/>
            </w:rPr>
            <w:t>Description of Company</w:t>
          </w:r>
          <w:r>
            <w:rPr>
              <w:noProof/>
            </w:rPr>
            <w:tab/>
          </w:r>
          <w:r>
            <w:rPr>
              <w:noProof/>
            </w:rPr>
            <w:fldChar w:fldCharType="begin"/>
          </w:r>
          <w:r>
            <w:rPr>
              <w:noProof/>
            </w:rPr>
            <w:instrText xml:space="preserve"> PAGEREF _Toc492043078 \h </w:instrText>
          </w:r>
          <w:r>
            <w:rPr>
              <w:noProof/>
            </w:rPr>
          </w:r>
          <w:r>
            <w:rPr>
              <w:noProof/>
            </w:rPr>
            <w:fldChar w:fldCharType="separate"/>
          </w:r>
          <w:r>
            <w:rPr>
              <w:noProof/>
            </w:rPr>
            <w:t>8</w:t>
          </w:r>
          <w:r>
            <w:rPr>
              <w:noProof/>
            </w:rPr>
            <w:fldChar w:fldCharType="end"/>
          </w:r>
        </w:p>
        <w:p w:rsidR="00D34471" w:rsidRDefault="00D34471">
          <w:pPr>
            <w:pStyle w:val="TOC1"/>
            <w:rPr>
              <w:b w:val="0"/>
              <w:noProof/>
              <w:sz w:val="22"/>
              <w:szCs w:val="22"/>
            </w:rPr>
          </w:pPr>
          <w:r w:rsidRPr="0045579F">
            <w:rPr>
              <w:rFonts w:ascii="Times New Roman" w:hAnsi="Times New Roman" w:cs="Times New Roman"/>
              <w:noProof/>
            </w:rPr>
            <w:t>14.</w:t>
          </w:r>
          <w:r>
            <w:rPr>
              <w:b w:val="0"/>
              <w:noProof/>
              <w:sz w:val="22"/>
              <w:szCs w:val="22"/>
            </w:rPr>
            <w:tab/>
          </w:r>
          <w:r w:rsidRPr="0045579F">
            <w:rPr>
              <w:rFonts w:ascii="Times New Roman" w:hAnsi="Times New Roman" w:cs="Times New Roman"/>
              <w:noProof/>
            </w:rPr>
            <w:t>Past Performance and References</w:t>
          </w:r>
          <w:r>
            <w:rPr>
              <w:noProof/>
            </w:rPr>
            <w:tab/>
          </w:r>
          <w:r>
            <w:rPr>
              <w:noProof/>
            </w:rPr>
            <w:fldChar w:fldCharType="begin"/>
          </w:r>
          <w:r>
            <w:rPr>
              <w:noProof/>
            </w:rPr>
            <w:instrText xml:space="preserve"> PAGEREF _Toc492043079 \h </w:instrText>
          </w:r>
          <w:r>
            <w:rPr>
              <w:noProof/>
            </w:rPr>
          </w:r>
          <w:r>
            <w:rPr>
              <w:noProof/>
            </w:rPr>
            <w:fldChar w:fldCharType="separate"/>
          </w:r>
          <w:r>
            <w:rPr>
              <w:noProof/>
            </w:rPr>
            <w:t>8</w:t>
          </w:r>
          <w:r>
            <w:rPr>
              <w:noProof/>
            </w:rPr>
            <w:fldChar w:fldCharType="end"/>
          </w:r>
        </w:p>
        <w:p w:rsidR="00D34471" w:rsidRDefault="00D34471">
          <w:pPr>
            <w:pStyle w:val="TOC1"/>
            <w:rPr>
              <w:b w:val="0"/>
              <w:noProof/>
              <w:sz w:val="22"/>
              <w:szCs w:val="22"/>
            </w:rPr>
          </w:pPr>
          <w:r w:rsidRPr="0045579F">
            <w:rPr>
              <w:rFonts w:ascii="Times New Roman" w:hAnsi="Times New Roman" w:cs="Times New Roman"/>
              <w:noProof/>
            </w:rPr>
            <w:t>15.</w:t>
          </w:r>
          <w:r>
            <w:rPr>
              <w:b w:val="0"/>
              <w:noProof/>
              <w:sz w:val="22"/>
              <w:szCs w:val="22"/>
            </w:rPr>
            <w:tab/>
          </w:r>
          <w:r w:rsidRPr="0045579F">
            <w:rPr>
              <w:rFonts w:ascii="Times New Roman" w:hAnsi="Times New Roman" w:cs="Times New Roman"/>
              <w:noProof/>
            </w:rPr>
            <w:t>Evaluation Criteria</w:t>
          </w:r>
          <w:r>
            <w:rPr>
              <w:noProof/>
            </w:rPr>
            <w:tab/>
          </w:r>
          <w:r>
            <w:rPr>
              <w:noProof/>
            </w:rPr>
            <w:fldChar w:fldCharType="begin"/>
          </w:r>
          <w:r>
            <w:rPr>
              <w:noProof/>
            </w:rPr>
            <w:instrText xml:space="preserve"> PAGEREF _Toc492043080 \h </w:instrText>
          </w:r>
          <w:r>
            <w:rPr>
              <w:noProof/>
            </w:rPr>
          </w:r>
          <w:r>
            <w:rPr>
              <w:noProof/>
            </w:rPr>
            <w:fldChar w:fldCharType="separate"/>
          </w:r>
          <w:r>
            <w:rPr>
              <w:noProof/>
            </w:rPr>
            <w:t>9</w:t>
          </w:r>
          <w:r>
            <w:rPr>
              <w:noProof/>
            </w:rPr>
            <w:fldChar w:fldCharType="end"/>
          </w:r>
        </w:p>
        <w:p w:rsidR="00E01770" w:rsidRPr="00CE3AC4" w:rsidRDefault="00070615">
          <w:pPr>
            <w:rPr>
              <w:rFonts w:ascii="Times New Roman" w:hAnsi="Times New Roman" w:cs="Times New Roman"/>
            </w:rPr>
          </w:pPr>
          <w:r w:rsidRPr="00CE3AC4">
            <w:rPr>
              <w:rFonts w:ascii="Times New Roman" w:hAnsi="Times New Roman" w:cs="Times New Roman"/>
            </w:rPr>
            <w:fldChar w:fldCharType="end"/>
          </w:r>
        </w:p>
      </w:sdtContent>
    </w:sdt>
    <w:p w:rsidR="00E01770" w:rsidRPr="00CE3AC4" w:rsidRDefault="00E01770">
      <w:pPr>
        <w:rPr>
          <w:rFonts w:ascii="Times New Roman" w:hAnsi="Times New Roman" w:cs="Times New Roman"/>
        </w:rPr>
      </w:pPr>
    </w:p>
    <w:p w:rsidR="00E01770" w:rsidRPr="00CE3AC4" w:rsidRDefault="00E01770">
      <w:pPr>
        <w:rPr>
          <w:rFonts w:ascii="Times New Roman" w:hAnsi="Times New Roman" w:cs="Times New Roman"/>
        </w:rPr>
      </w:pPr>
    </w:p>
    <w:p w:rsidR="00E01770" w:rsidRPr="00CE3AC4" w:rsidRDefault="00E01770">
      <w:pPr>
        <w:rPr>
          <w:rFonts w:ascii="Times New Roman" w:hAnsi="Times New Roman" w:cs="Times New Roman"/>
        </w:rPr>
      </w:pPr>
    </w:p>
    <w:p w:rsidR="00E01770" w:rsidRPr="00CE3AC4" w:rsidRDefault="00E01770">
      <w:pPr>
        <w:rPr>
          <w:rFonts w:ascii="Times New Roman" w:hAnsi="Times New Roman" w:cs="Times New Roman"/>
        </w:rPr>
      </w:pPr>
    </w:p>
    <w:p w:rsidR="00E01770" w:rsidRPr="00CE3AC4" w:rsidRDefault="00E01770">
      <w:pPr>
        <w:rPr>
          <w:rFonts w:ascii="Times New Roman" w:hAnsi="Times New Roman" w:cs="Times New Roman"/>
        </w:rPr>
      </w:pPr>
    </w:p>
    <w:p w:rsidR="00E01770" w:rsidRPr="00CE3AC4" w:rsidRDefault="00E01770">
      <w:pPr>
        <w:rPr>
          <w:rFonts w:ascii="Times New Roman" w:hAnsi="Times New Roman" w:cs="Times New Roman"/>
        </w:rPr>
      </w:pPr>
    </w:p>
    <w:p w:rsidR="005332E4" w:rsidRPr="00CE3AC4" w:rsidRDefault="005332E4">
      <w:pPr>
        <w:rPr>
          <w:rFonts w:ascii="Times New Roman" w:hAnsi="Times New Roman" w:cs="Times New Roman"/>
        </w:rPr>
      </w:pPr>
      <w:r w:rsidRPr="00CE3AC4">
        <w:rPr>
          <w:rFonts w:ascii="Times New Roman" w:hAnsi="Times New Roman" w:cs="Times New Roman"/>
        </w:rPr>
        <w:br w:type="page"/>
      </w:r>
    </w:p>
    <w:p w:rsidR="005332E4" w:rsidRPr="001F4114" w:rsidRDefault="008F4D01" w:rsidP="001F4114">
      <w:pPr>
        <w:pStyle w:val="Heading1"/>
        <w:rPr>
          <w:rFonts w:ascii="Times New Roman" w:hAnsi="Times New Roman" w:cs="Times New Roman"/>
          <w:sz w:val="24"/>
          <w:szCs w:val="24"/>
        </w:rPr>
      </w:pPr>
      <w:bookmarkStart w:id="6" w:name="_Ref422233908"/>
      <w:bookmarkStart w:id="7" w:name="_Toc492043062"/>
      <w:r w:rsidRPr="001F4114">
        <w:rPr>
          <w:rFonts w:ascii="Times New Roman" w:hAnsi="Times New Roman" w:cs="Times New Roman"/>
          <w:sz w:val="24"/>
          <w:szCs w:val="24"/>
        </w:rPr>
        <w:lastRenderedPageBreak/>
        <w:t>Introduction</w:t>
      </w:r>
      <w:bookmarkEnd w:id="6"/>
      <w:bookmarkEnd w:id="7"/>
    </w:p>
    <w:p w:rsidR="005332E4" w:rsidRPr="001F4114" w:rsidRDefault="005332E4" w:rsidP="00434F84">
      <w:pPr>
        <w:pStyle w:val="Body1Text"/>
        <w:rPr>
          <w:rFonts w:ascii="Times New Roman" w:hAnsi="Times New Roman" w:cs="Times New Roman"/>
        </w:rPr>
      </w:pPr>
    </w:p>
    <w:p w:rsidR="009A2636" w:rsidRPr="009A2636" w:rsidRDefault="009A2636" w:rsidP="009A2636">
      <w:pPr>
        <w:pStyle w:val="Body1Text"/>
        <w:rPr>
          <w:rFonts w:ascii="Times New Roman" w:hAnsi="Times New Roman" w:cs="Times New Roman"/>
        </w:rPr>
      </w:pPr>
    </w:p>
    <w:p w:rsidR="009A2636" w:rsidRPr="009A2636" w:rsidRDefault="009A2636" w:rsidP="009A2636">
      <w:pPr>
        <w:pStyle w:val="Body1Text"/>
        <w:rPr>
          <w:rFonts w:ascii="Times New Roman" w:hAnsi="Times New Roman" w:cs="Times New Roman"/>
        </w:rPr>
      </w:pPr>
      <w:r w:rsidRPr="009A2636">
        <w:rPr>
          <w:rFonts w:ascii="Times New Roman" w:hAnsi="Times New Roman" w:cs="Times New Roman"/>
        </w:rPr>
        <w:t xml:space="preserve">The </w:t>
      </w:r>
      <w:r w:rsidR="001B0B95">
        <w:rPr>
          <w:rFonts w:ascii="Times New Roman" w:hAnsi="Times New Roman" w:cs="Times New Roman"/>
        </w:rPr>
        <w:t>NYU Langone Health</w:t>
      </w:r>
      <w:r w:rsidRPr="009A2636">
        <w:rPr>
          <w:rFonts w:ascii="Times New Roman" w:hAnsi="Times New Roman" w:cs="Times New Roman"/>
        </w:rPr>
        <w:t xml:space="preserve"> (</w:t>
      </w:r>
      <w:r w:rsidR="001B0B95">
        <w:rPr>
          <w:rFonts w:ascii="Times New Roman" w:hAnsi="Times New Roman" w:cs="Times New Roman"/>
        </w:rPr>
        <w:t>NYULH</w:t>
      </w:r>
      <w:r w:rsidRPr="009A2636">
        <w:rPr>
          <w:rFonts w:ascii="Times New Roman" w:hAnsi="Times New Roman" w:cs="Times New Roman"/>
        </w:rPr>
        <w:t xml:space="preserve">) including NYU Medical Center and NYU Hospital for Joint Diseases (NYUHJD) collectively referred to as “HOSPITALS”, invite you (the “SUPPLIER”) to submit a quote in accordance with the requirements, terms, and conditions in this Request for Proposal  (RFP) for </w:t>
      </w:r>
      <w:r w:rsidR="00F56BA8">
        <w:rPr>
          <w:rFonts w:ascii="Times New Roman" w:hAnsi="Times New Roman" w:cs="Times New Roman"/>
        </w:rPr>
        <w:t xml:space="preserve">The </w:t>
      </w:r>
      <w:r w:rsidR="00F56BA8" w:rsidRPr="0038145F">
        <w:rPr>
          <w:rFonts w:ascii="Times New Roman" w:hAnsi="Times New Roman" w:cs="Times New Roman"/>
        </w:rPr>
        <w:t>Implementation of Winthrop Finance and Supply Chain Management Systems</w:t>
      </w:r>
      <w:r w:rsidRPr="0038145F">
        <w:rPr>
          <w:rFonts w:ascii="Times New Roman" w:hAnsi="Times New Roman" w:cs="Times New Roman"/>
        </w:rPr>
        <w:t>.</w:t>
      </w:r>
      <w:r w:rsidRPr="009A2636">
        <w:rPr>
          <w:rFonts w:ascii="Times New Roman" w:hAnsi="Times New Roman" w:cs="Times New Roman"/>
        </w:rPr>
        <w:t xml:space="preserve"> </w:t>
      </w:r>
    </w:p>
    <w:p w:rsidR="009A2636" w:rsidRPr="009A2636" w:rsidRDefault="009A2636" w:rsidP="009A2636">
      <w:pPr>
        <w:pStyle w:val="Body1Text"/>
        <w:ind w:left="0"/>
        <w:rPr>
          <w:rFonts w:ascii="Times New Roman" w:hAnsi="Times New Roman" w:cs="Times New Roman"/>
        </w:rPr>
      </w:pPr>
    </w:p>
    <w:p w:rsidR="009A2636" w:rsidRPr="009A2636" w:rsidRDefault="009A2636" w:rsidP="009A2636">
      <w:pPr>
        <w:pStyle w:val="Body1Text"/>
        <w:rPr>
          <w:rFonts w:ascii="Times New Roman" w:hAnsi="Times New Roman" w:cs="Times New Roman"/>
        </w:rPr>
      </w:pPr>
      <w:r w:rsidRPr="009A2636">
        <w:rPr>
          <w:rFonts w:ascii="Times New Roman" w:hAnsi="Times New Roman" w:cs="Times New Roman"/>
        </w:rPr>
        <w:t xml:space="preserve">This RFP process is your opportunity to demonstrate your strong commitment to collaborating with HOSPITALS and ensures highly competitive pricing with quality customer support services. </w:t>
      </w:r>
    </w:p>
    <w:p w:rsidR="009A2636" w:rsidRPr="009A2636" w:rsidRDefault="009A2636" w:rsidP="009A2636">
      <w:pPr>
        <w:pStyle w:val="Body1Text"/>
        <w:ind w:left="0"/>
        <w:rPr>
          <w:rFonts w:ascii="Times New Roman" w:hAnsi="Times New Roman" w:cs="Times New Roman"/>
        </w:rPr>
      </w:pPr>
    </w:p>
    <w:p w:rsidR="009A2636" w:rsidRPr="009A2636" w:rsidRDefault="009A2636" w:rsidP="009A2636">
      <w:pPr>
        <w:pStyle w:val="Body1Text"/>
        <w:rPr>
          <w:rFonts w:ascii="Times New Roman" w:hAnsi="Times New Roman" w:cs="Times New Roman"/>
        </w:rPr>
      </w:pPr>
      <w:r w:rsidRPr="009A2636">
        <w:rPr>
          <w:rFonts w:ascii="Times New Roman" w:hAnsi="Times New Roman" w:cs="Times New Roman"/>
        </w:rPr>
        <w:t xml:space="preserve">This RFP solicits a detailed offering that includes line item pricing as well as a detailed response regarding your services, linen acquisition, initiatives and Contract/Payment Terms compliance. We encourage you to submit a </w:t>
      </w:r>
      <w:r w:rsidR="00657AD2">
        <w:rPr>
          <w:rFonts w:ascii="Times New Roman" w:hAnsi="Times New Roman" w:cs="Times New Roman"/>
        </w:rPr>
        <w:t>bid</w:t>
      </w:r>
      <w:r w:rsidRPr="009A2636">
        <w:rPr>
          <w:rFonts w:ascii="Times New Roman" w:hAnsi="Times New Roman" w:cs="Times New Roman"/>
        </w:rPr>
        <w:t xml:space="preserve"> that is aggressively priced which will exceed our expectations and influence the consolidation of our SUPPLIERs and market share. </w:t>
      </w:r>
    </w:p>
    <w:p w:rsidR="009A2636" w:rsidRPr="009A2636" w:rsidRDefault="009A2636" w:rsidP="009A2636">
      <w:pPr>
        <w:pStyle w:val="Body1Text"/>
        <w:ind w:left="0"/>
        <w:rPr>
          <w:rFonts w:ascii="Times New Roman" w:hAnsi="Times New Roman" w:cs="Times New Roman"/>
        </w:rPr>
      </w:pPr>
    </w:p>
    <w:p w:rsidR="00DB70BF" w:rsidRDefault="009A2636" w:rsidP="009A2636">
      <w:pPr>
        <w:pStyle w:val="Body1Text"/>
        <w:rPr>
          <w:rFonts w:ascii="Times New Roman" w:hAnsi="Times New Roman" w:cs="Times New Roman"/>
        </w:rPr>
      </w:pPr>
      <w:r w:rsidRPr="009A2636">
        <w:rPr>
          <w:rFonts w:ascii="Times New Roman" w:hAnsi="Times New Roman" w:cs="Times New Roman"/>
        </w:rPr>
        <w:t xml:space="preserve">The RFP submissions will be applicable for </w:t>
      </w:r>
      <w:r w:rsidR="001B0B95">
        <w:rPr>
          <w:rFonts w:ascii="Times New Roman" w:hAnsi="Times New Roman" w:cs="Times New Roman"/>
        </w:rPr>
        <w:t>NYU Langone Health</w:t>
      </w:r>
      <w:r w:rsidRPr="009A2636">
        <w:rPr>
          <w:rFonts w:ascii="Times New Roman" w:hAnsi="Times New Roman" w:cs="Times New Roman"/>
        </w:rPr>
        <w:t xml:space="preserve"> (</w:t>
      </w:r>
      <w:r w:rsidR="001B0B95">
        <w:rPr>
          <w:rFonts w:ascii="Times New Roman" w:hAnsi="Times New Roman" w:cs="Times New Roman"/>
        </w:rPr>
        <w:t>NYULH</w:t>
      </w:r>
      <w:r w:rsidRPr="009A2636">
        <w:rPr>
          <w:rFonts w:ascii="Times New Roman" w:hAnsi="Times New Roman" w:cs="Times New Roman"/>
        </w:rPr>
        <w:t>) referred to as “Hospitals” having places of business at Tisch NYU Medical Center 550-560 First Avenue, New York, NY 10016 and NYU Hospital for Joint Disease 301 East 17th Street, New York, NY 10003 and Outpatient Surgery Center 333 E 38th Street (at 1st Avenue) New York, NY 10016.</w:t>
      </w:r>
    </w:p>
    <w:p w:rsidR="00AE2CDB" w:rsidRPr="001F4114" w:rsidRDefault="00AE2CDB" w:rsidP="00CA3B62">
      <w:pPr>
        <w:pStyle w:val="Body1Text"/>
        <w:ind w:left="0"/>
        <w:rPr>
          <w:rFonts w:ascii="Times New Roman" w:hAnsi="Times New Roman" w:cs="Times New Roman"/>
        </w:rPr>
      </w:pPr>
    </w:p>
    <w:p w:rsidR="005332E4" w:rsidRPr="001F4114" w:rsidRDefault="008F4D01" w:rsidP="001F4114">
      <w:pPr>
        <w:pStyle w:val="Heading1"/>
        <w:rPr>
          <w:rFonts w:ascii="Times New Roman" w:hAnsi="Times New Roman" w:cs="Times New Roman"/>
          <w:sz w:val="24"/>
          <w:szCs w:val="24"/>
        </w:rPr>
      </w:pPr>
      <w:bookmarkStart w:id="8" w:name="_Toc492043063"/>
      <w:r w:rsidRPr="001F4114">
        <w:rPr>
          <w:rFonts w:ascii="Times New Roman" w:hAnsi="Times New Roman" w:cs="Times New Roman"/>
          <w:sz w:val="24"/>
          <w:szCs w:val="24"/>
        </w:rPr>
        <w:t>Milestone Calendar</w:t>
      </w:r>
      <w:bookmarkEnd w:id="8"/>
    </w:p>
    <w:p w:rsidR="00434F84" w:rsidRPr="001F4114" w:rsidRDefault="00434F84" w:rsidP="008B55E3">
      <w:pPr>
        <w:pStyle w:val="Body1Text"/>
        <w:rPr>
          <w:rFonts w:ascii="Times New Roman" w:hAnsi="Times New Roman" w:cs="Times New Roman"/>
        </w:rPr>
      </w:pPr>
    </w:p>
    <w:p w:rsidR="00F149AF" w:rsidRPr="001F4114" w:rsidRDefault="0022614F" w:rsidP="00F149AF">
      <w:pPr>
        <w:pStyle w:val="Body1Text"/>
        <w:rPr>
          <w:rFonts w:ascii="Times New Roman" w:hAnsi="Times New Roman" w:cs="Times New Roman"/>
        </w:rPr>
      </w:pPr>
      <w:r w:rsidRPr="001F4114">
        <w:rPr>
          <w:rFonts w:ascii="Times New Roman" w:hAnsi="Times New Roman" w:cs="Times New Roman"/>
        </w:rPr>
        <w:t xml:space="preserve">The following calendar of events is based on planned </w:t>
      </w:r>
      <w:r w:rsidR="001B0B95">
        <w:rPr>
          <w:rFonts w:ascii="Times New Roman" w:hAnsi="Times New Roman" w:cs="Times New Roman"/>
        </w:rPr>
        <w:t>NYULH</w:t>
      </w:r>
      <w:r w:rsidRPr="001F4114">
        <w:rPr>
          <w:rFonts w:ascii="Times New Roman" w:hAnsi="Times New Roman" w:cs="Times New Roman"/>
        </w:rPr>
        <w:t xml:space="preserve"> activities and anticipated </w:t>
      </w:r>
      <w:r w:rsidR="008F5F61" w:rsidRPr="001F4114">
        <w:rPr>
          <w:rFonts w:ascii="Times New Roman" w:hAnsi="Times New Roman" w:cs="Times New Roman"/>
        </w:rPr>
        <w:t xml:space="preserve">supplier </w:t>
      </w:r>
      <w:r w:rsidRPr="001F4114">
        <w:rPr>
          <w:rFonts w:ascii="Times New Roman" w:hAnsi="Times New Roman" w:cs="Times New Roman"/>
        </w:rPr>
        <w:t xml:space="preserve">delivery capabilities. </w:t>
      </w:r>
    </w:p>
    <w:p w:rsidR="00F149AF" w:rsidRPr="001F4114" w:rsidRDefault="00F149AF" w:rsidP="00F149AF">
      <w:pPr>
        <w:pStyle w:val="Body1Text"/>
        <w:rPr>
          <w:rFonts w:ascii="Times New Roman" w:hAnsi="Times New Roman" w:cs="Times New Roman"/>
        </w:rPr>
      </w:pPr>
    </w:p>
    <w:tbl>
      <w:tblPr>
        <w:tblW w:w="8937" w:type="dxa"/>
        <w:tblInd w:w="828" w:type="dxa"/>
        <w:tblLayout w:type="fixed"/>
        <w:tblLook w:val="04A0" w:firstRow="1" w:lastRow="0" w:firstColumn="1" w:lastColumn="0" w:noHBand="0" w:noVBand="1"/>
      </w:tblPr>
      <w:tblGrid>
        <w:gridCol w:w="3690"/>
        <w:gridCol w:w="2247"/>
        <w:gridCol w:w="3000"/>
      </w:tblGrid>
      <w:tr w:rsidR="001546F1" w:rsidRPr="001F4114" w:rsidTr="00CE3AC4">
        <w:trPr>
          <w:trHeight w:val="295"/>
        </w:trPr>
        <w:tc>
          <w:tcPr>
            <w:tcW w:w="3690" w:type="dxa"/>
            <w:vMerge w:val="restart"/>
            <w:tcBorders>
              <w:top w:val="single" w:sz="4" w:space="0" w:color="auto"/>
              <w:left w:val="single" w:sz="4" w:space="0" w:color="auto"/>
              <w:bottom w:val="single" w:sz="4" w:space="0" w:color="000000"/>
              <w:right w:val="single" w:sz="4" w:space="0" w:color="auto"/>
            </w:tcBorders>
            <w:shd w:val="clear" w:color="000000" w:fill="3366FF"/>
            <w:noWrap/>
            <w:vAlign w:val="center"/>
            <w:hideMark/>
          </w:tcPr>
          <w:p w:rsidR="001546F1" w:rsidRPr="001F4114" w:rsidRDefault="001546F1" w:rsidP="001546F1">
            <w:pPr>
              <w:jc w:val="center"/>
              <w:rPr>
                <w:rFonts w:ascii="Times New Roman" w:hAnsi="Times New Roman" w:cs="Times New Roman"/>
              </w:rPr>
            </w:pPr>
            <w:r w:rsidRPr="001F4114">
              <w:rPr>
                <w:rFonts w:ascii="Times New Roman" w:hAnsi="Times New Roman" w:cs="Times New Roman"/>
              </w:rPr>
              <w:t>Milestones</w:t>
            </w:r>
          </w:p>
        </w:tc>
        <w:tc>
          <w:tcPr>
            <w:tcW w:w="2247" w:type="dxa"/>
            <w:vMerge w:val="restart"/>
            <w:tcBorders>
              <w:top w:val="single" w:sz="4" w:space="0" w:color="auto"/>
              <w:left w:val="single" w:sz="4" w:space="0" w:color="auto"/>
              <w:bottom w:val="single" w:sz="4" w:space="0" w:color="000000"/>
              <w:right w:val="single" w:sz="4" w:space="0" w:color="auto"/>
            </w:tcBorders>
            <w:shd w:val="clear" w:color="000000" w:fill="3366FF"/>
            <w:noWrap/>
            <w:vAlign w:val="center"/>
            <w:hideMark/>
          </w:tcPr>
          <w:p w:rsidR="001546F1" w:rsidRPr="001F4114" w:rsidRDefault="001546F1" w:rsidP="001546F1">
            <w:pPr>
              <w:jc w:val="center"/>
              <w:rPr>
                <w:rFonts w:ascii="Times New Roman" w:hAnsi="Times New Roman" w:cs="Times New Roman"/>
              </w:rPr>
            </w:pPr>
            <w:r w:rsidRPr="001F4114">
              <w:rPr>
                <w:rFonts w:ascii="Times New Roman" w:hAnsi="Times New Roman" w:cs="Times New Roman"/>
              </w:rPr>
              <w:t>Date</w:t>
            </w:r>
          </w:p>
        </w:tc>
        <w:tc>
          <w:tcPr>
            <w:tcW w:w="3000" w:type="dxa"/>
            <w:vMerge w:val="restart"/>
            <w:tcBorders>
              <w:top w:val="single" w:sz="4" w:space="0" w:color="auto"/>
              <w:left w:val="single" w:sz="4" w:space="0" w:color="auto"/>
              <w:bottom w:val="single" w:sz="4" w:space="0" w:color="000000"/>
              <w:right w:val="single" w:sz="4" w:space="0" w:color="auto"/>
            </w:tcBorders>
            <w:shd w:val="clear" w:color="000000" w:fill="3366FF"/>
            <w:noWrap/>
            <w:vAlign w:val="center"/>
            <w:hideMark/>
          </w:tcPr>
          <w:p w:rsidR="001546F1" w:rsidRPr="001F4114" w:rsidRDefault="001546F1" w:rsidP="001546F1">
            <w:pPr>
              <w:jc w:val="center"/>
              <w:rPr>
                <w:rFonts w:ascii="Times New Roman" w:hAnsi="Times New Roman" w:cs="Times New Roman"/>
              </w:rPr>
            </w:pPr>
            <w:r w:rsidRPr="001F4114">
              <w:rPr>
                <w:rFonts w:ascii="Times New Roman" w:hAnsi="Times New Roman" w:cs="Times New Roman"/>
              </w:rPr>
              <w:t>Time</w:t>
            </w:r>
          </w:p>
        </w:tc>
      </w:tr>
      <w:tr w:rsidR="001546F1" w:rsidRPr="001F4114" w:rsidTr="00CE3AC4">
        <w:trPr>
          <w:trHeight w:val="295"/>
        </w:trPr>
        <w:tc>
          <w:tcPr>
            <w:tcW w:w="3690" w:type="dxa"/>
            <w:vMerge/>
            <w:tcBorders>
              <w:top w:val="single" w:sz="4" w:space="0" w:color="auto"/>
              <w:left w:val="single" w:sz="4" w:space="0" w:color="auto"/>
              <w:bottom w:val="single" w:sz="4" w:space="0" w:color="auto"/>
              <w:right w:val="single" w:sz="4" w:space="0" w:color="auto"/>
            </w:tcBorders>
            <w:vAlign w:val="center"/>
            <w:hideMark/>
          </w:tcPr>
          <w:p w:rsidR="001546F1" w:rsidRPr="001F4114" w:rsidRDefault="001546F1" w:rsidP="00890C31">
            <w:pPr>
              <w:rPr>
                <w:rFonts w:ascii="Times New Roman" w:hAnsi="Times New Roman" w:cs="Times New Roman"/>
              </w:rPr>
            </w:pPr>
          </w:p>
        </w:tc>
        <w:tc>
          <w:tcPr>
            <w:tcW w:w="2247" w:type="dxa"/>
            <w:vMerge/>
            <w:tcBorders>
              <w:top w:val="single" w:sz="4" w:space="0" w:color="auto"/>
              <w:left w:val="single" w:sz="4" w:space="0" w:color="auto"/>
              <w:bottom w:val="single" w:sz="4" w:space="0" w:color="auto"/>
              <w:right w:val="single" w:sz="4" w:space="0" w:color="auto"/>
            </w:tcBorders>
            <w:vAlign w:val="center"/>
            <w:hideMark/>
          </w:tcPr>
          <w:p w:rsidR="001546F1" w:rsidRPr="001F4114" w:rsidRDefault="001546F1" w:rsidP="00890C31">
            <w:pPr>
              <w:rPr>
                <w:rFonts w:ascii="Times New Roman" w:hAnsi="Times New Roman" w:cs="Times New Roman"/>
              </w:rPr>
            </w:pPr>
          </w:p>
        </w:tc>
        <w:tc>
          <w:tcPr>
            <w:tcW w:w="3000" w:type="dxa"/>
            <w:vMerge/>
            <w:tcBorders>
              <w:top w:val="single" w:sz="4" w:space="0" w:color="auto"/>
              <w:left w:val="single" w:sz="4" w:space="0" w:color="auto"/>
              <w:bottom w:val="single" w:sz="4" w:space="0" w:color="auto"/>
              <w:right w:val="single" w:sz="4" w:space="0" w:color="auto"/>
            </w:tcBorders>
            <w:vAlign w:val="center"/>
            <w:hideMark/>
          </w:tcPr>
          <w:p w:rsidR="001546F1" w:rsidRPr="001F4114" w:rsidRDefault="001546F1" w:rsidP="00890C31">
            <w:pPr>
              <w:rPr>
                <w:rFonts w:ascii="Times New Roman" w:hAnsi="Times New Roman" w:cs="Times New Roman"/>
              </w:rPr>
            </w:pPr>
          </w:p>
        </w:tc>
      </w:tr>
      <w:tr w:rsidR="001546F1" w:rsidRPr="001F4114" w:rsidTr="00CE3AC4">
        <w:trPr>
          <w:trHeight w:val="303"/>
        </w:trPr>
        <w:tc>
          <w:tcPr>
            <w:tcW w:w="36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46F1" w:rsidRPr="001F4114" w:rsidRDefault="001546F1" w:rsidP="00890C31">
            <w:pPr>
              <w:rPr>
                <w:rFonts w:ascii="Times New Roman" w:hAnsi="Times New Roman" w:cs="Times New Roman"/>
              </w:rPr>
            </w:pPr>
            <w:r w:rsidRPr="001F4114">
              <w:rPr>
                <w:rFonts w:ascii="Times New Roman" w:hAnsi="Times New Roman" w:cs="Times New Roman"/>
              </w:rPr>
              <w:t>RFP Release Date</w:t>
            </w:r>
          </w:p>
        </w:tc>
        <w:tc>
          <w:tcPr>
            <w:tcW w:w="2247" w:type="dxa"/>
            <w:tcBorders>
              <w:top w:val="single" w:sz="4" w:space="0" w:color="auto"/>
              <w:left w:val="nil"/>
              <w:bottom w:val="single" w:sz="4" w:space="0" w:color="auto"/>
              <w:right w:val="single" w:sz="4" w:space="0" w:color="auto"/>
            </w:tcBorders>
            <w:shd w:val="clear" w:color="auto" w:fill="auto"/>
            <w:noWrap/>
            <w:vAlign w:val="bottom"/>
          </w:tcPr>
          <w:p w:rsidR="001546F1" w:rsidRPr="00CF6620" w:rsidRDefault="007411C5" w:rsidP="00CF6620">
            <w:pPr>
              <w:jc w:val="center"/>
              <w:rPr>
                <w:rFonts w:ascii="Times New Roman" w:hAnsi="Times New Roman" w:cs="Times New Roman"/>
              </w:rPr>
            </w:pPr>
            <w:r>
              <w:rPr>
                <w:rFonts w:ascii="Times New Roman" w:hAnsi="Times New Roman" w:cs="Times New Roman"/>
              </w:rPr>
              <w:t>09/07/2017</w:t>
            </w:r>
          </w:p>
        </w:tc>
        <w:tc>
          <w:tcPr>
            <w:tcW w:w="3000" w:type="dxa"/>
            <w:tcBorders>
              <w:top w:val="single" w:sz="4" w:space="0" w:color="auto"/>
              <w:left w:val="nil"/>
              <w:bottom w:val="single" w:sz="4" w:space="0" w:color="auto"/>
              <w:right w:val="single" w:sz="4" w:space="0" w:color="auto"/>
            </w:tcBorders>
            <w:shd w:val="clear" w:color="auto" w:fill="auto"/>
            <w:noWrap/>
            <w:vAlign w:val="bottom"/>
          </w:tcPr>
          <w:p w:rsidR="001546F1" w:rsidRPr="00CF6620" w:rsidRDefault="001546F1" w:rsidP="00890C31">
            <w:pPr>
              <w:jc w:val="center"/>
              <w:rPr>
                <w:rFonts w:ascii="Times New Roman" w:hAnsi="Times New Roman" w:cs="Times New Roman"/>
              </w:rPr>
            </w:pPr>
          </w:p>
        </w:tc>
      </w:tr>
      <w:tr w:rsidR="007411C5" w:rsidRPr="001F4114" w:rsidTr="00CE3AC4">
        <w:trPr>
          <w:trHeight w:val="303"/>
        </w:trPr>
        <w:tc>
          <w:tcPr>
            <w:tcW w:w="36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11C5" w:rsidRDefault="007411C5" w:rsidP="00890C31">
            <w:pPr>
              <w:rPr>
                <w:rFonts w:ascii="Times New Roman" w:hAnsi="Times New Roman" w:cs="Times New Roman"/>
              </w:rPr>
            </w:pPr>
            <w:r>
              <w:rPr>
                <w:rFonts w:ascii="Times New Roman" w:hAnsi="Times New Roman" w:cs="Times New Roman"/>
              </w:rPr>
              <w:t>Intent to Bid</w:t>
            </w:r>
          </w:p>
        </w:tc>
        <w:tc>
          <w:tcPr>
            <w:tcW w:w="2247" w:type="dxa"/>
            <w:tcBorders>
              <w:top w:val="single" w:sz="4" w:space="0" w:color="auto"/>
              <w:left w:val="nil"/>
              <w:bottom w:val="single" w:sz="4" w:space="0" w:color="auto"/>
              <w:right w:val="single" w:sz="4" w:space="0" w:color="auto"/>
            </w:tcBorders>
            <w:shd w:val="clear" w:color="auto" w:fill="auto"/>
            <w:noWrap/>
            <w:vAlign w:val="bottom"/>
          </w:tcPr>
          <w:p w:rsidR="007411C5" w:rsidRDefault="007411C5" w:rsidP="00F62C49">
            <w:pPr>
              <w:jc w:val="center"/>
              <w:rPr>
                <w:rFonts w:ascii="Times New Roman" w:hAnsi="Times New Roman" w:cs="Times New Roman"/>
              </w:rPr>
            </w:pPr>
            <w:r>
              <w:rPr>
                <w:rFonts w:ascii="Times New Roman" w:hAnsi="Times New Roman" w:cs="Times New Roman"/>
              </w:rPr>
              <w:t>09/11/2017</w:t>
            </w:r>
          </w:p>
        </w:tc>
        <w:tc>
          <w:tcPr>
            <w:tcW w:w="3000" w:type="dxa"/>
            <w:tcBorders>
              <w:top w:val="single" w:sz="4" w:space="0" w:color="auto"/>
              <w:left w:val="nil"/>
              <w:bottom w:val="single" w:sz="4" w:space="0" w:color="auto"/>
              <w:right w:val="single" w:sz="4" w:space="0" w:color="auto"/>
            </w:tcBorders>
            <w:shd w:val="clear" w:color="auto" w:fill="auto"/>
            <w:noWrap/>
            <w:vAlign w:val="bottom"/>
          </w:tcPr>
          <w:p w:rsidR="007411C5" w:rsidRDefault="007411C5" w:rsidP="00890C31">
            <w:pPr>
              <w:jc w:val="center"/>
              <w:rPr>
                <w:rFonts w:ascii="Times New Roman" w:hAnsi="Times New Roman" w:cs="Times New Roman"/>
              </w:rPr>
            </w:pPr>
            <w:r>
              <w:rPr>
                <w:rFonts w:ascii="Times New Roman" w:hAnsi="Times New Roman" w:cs="Times New Roman"/>
              </w:rPr>
              <w:t>5:00PM EST</w:t>
            </w:r>
          </w:p>
        </w:tc>
      </w:tr>
      <w:tr w:rsidR="001546F1" w:rsidRPr="001F4114" w:rsidTr="00CE3AC4">
        <w:trPr>
          <w:trHeight w:val="303"/>
        </w:trPr>
        <w:tc>
          <w:tcPr>
            <w:tcW w:w="3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46F1" w:rsidRPr="001F4114" w:rsidRDefault="00C7509B" w:rsidP="00890C31">
            <w:pPr>
              <w:rPr>
                <w:rFonts w:ascii="Times New Roman" w:hAnsi="Times New Roman" w:cs="Times New Roman"/>
              </w:rPr>
            </w:pPr>
            <w:r>
              <w:rPr>
                <w:rFonts w:ascii="Times New Roman" w:hAnsi="Times New Roman" w:cs="Times New Roman"/>
              </w:rPr>
              <w:t>Vendor</w:t>
            </w:r>
            <w:r w:rsidR="001546F1" w:rsidRPr="001F4114">
              <w:rPr>
                <w:rFonts w:ascii="Times New Roman" w:hAnsi="Times New Roman" w:cs="Times New Roman"/>
              </w:rPr>
              <w:t xml:space="preserve"> Question due</w:t>
            </w:r>
          </w:p>
        </w:tc>
        <w:tc>
          <w:tcPr>
            <w:tcW w:w="2247" w:type="dxa"/>
            <w:tcBorders>
              <w:top w:val="single" w:sz="4" w:space="0" w:color="auto"/>
              <w:left w:val="nil"/>
              <w:bottom w:val="single" w:sz="4" w:space="0" w:color="auto"/>
              <w:right w:val="single" w:sz="4" w:space="0" w:color="auto"/>
            </w:tcBorders>
            <w:shd w:val="clear" w:color="auto" w:fill="auto"/>
            <w:noWrap/>
            <w:vAlign w:val="bottom"/>
            <w:hideMark/>
          </w:tcPr>
          <w:p w:rsidR="001546F1" w:rsidRPr="00CF6620" w:rsidRDefault="007411C5" w:rsidP="00F62C49">
            <w:pPr>
              <w:jc w:val="center"/>
              <w:rPr>
                <w:rFonts w:ascii="Times New Roman" w:hAnsi="Times New Roman" w:cs="Times New Roman"/>
              </w:rPr>
            </w:pPr>
            <w:r>
              <w:rPr>
                <w:rFonts w:ascii="Times New Roman" w:hAnsi="Times New Roman" w:cs="Times New Roman"/>
              </w:rPr>
              <w:t>0</w:t>
            </w:r>
            <w:r w:rsidR="00E81547">
              <w:rPr>
                <w:rFonts w:ascii="Times New Roman" w:hAnsi="Times New Roman" w:cs="Times New Roman"/>
              </w:rPr>
              <w:t>9/</w:t>
            </w:r>
            <w:r w:rsidR="006A7574">
              <w:rPr>
                <w:rFonts w:ascii="Times New Roman" w:hAnsi="Times New Roman" w:cs="Times New Roman"/>
              </w:rPr>
              <w:t>1</w:t>
            </w:r>
            <w:r>
              <w:rPr>
                <w:rFonts w:ascii="Times New Roman" w:hAnsi="Times New Roman" w:cs="Times New Roman"/>
              </w:rPr>
              <w:t>3/2017</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rsidR="001546F1" w:rsidRPr="00CF6620" w:rsidRDefault="007411C5" w:rsidP="00890C31">
            <w:pPr>
              <w:jc w:val="center"/>
              <w:rPr>
                <w:rFonts w:ascii="Times New Roman" w:hAnsi="Times New Roman" w:cs="Times New Roman"/>
              </w:rPr>
            </w:pPr>
            <w:r>
              <w:rPr>
                <w:rFonts w:ascii="Times New Roman" w:hAnsi="Times New Roman" w:cs="Times New Roman"/>
              </w:rPr>
              <w:t>5:00PM EST</w:t>
            </w:r>
          </w:p>
        </w:tc>
      </w:tr>
      <w:tr w:rsidR="001546F1" w:rsidRPr="001F4114" w:rsidTr="00CE3AC4">
        <w:trPr>
          <w:trHeight w:val="303"/>
        </w:trPr>
        <w:tc>
          <w:tcPr>
            <w:tcW w:w="3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46F1" w:rsidRPr="001F4114" w:rsidRDefault="001B0B95" w:rsidP="00890C31">
            <w:pPr>
              <w:rPr>
                <w:rFonts w:ascii="Times New Roman" w:hAnsi="Times New Roman" w:cs="Times New Roman"/>
              </w:rPr>
            </w:pPr>
            <w:r>
              <w:rPr>
                <w:rFonts w:ascii="Times New Roman" w:hAnsi="Times New Roman" w:cs="Times New Roman"/>
              </w:rPr>
              <w:t>NYULH</w:t>
            </w:r>
            <w:r w:rsidR="00CF6620">
              <w:rPr>
                <w:rFonts w:ascii="Times New Roman" w:hAnsi="Times New Roman" w:cs="Times New Roman"/>
              </w:rPr>
              <w:t xml:space="preserve"> Answers</w:t>
            </w:r>
            <w:r w:rsidR="001546F1" w:rsidRPr="001F4114">
              <w:rPr>
                <w:rFonts w:ascii="Times New Roman" w:hAnsi="Times New Roman" w:cs="Times New Roman"/>
              </w:rPr>
              <w:t xml:space="preserve"> to Vendors due</w:t>
            </w:r>
          </w:p>
        </w:tc>
        <w:tc>
          <w:tcPr>
            <w:tcW w:w="2247" w:type="dxa"/>
            <w:tcBorders>
              <w:top w:val="single" w:sz="4" w:space="0" w:color="auto"/>
              <w:left w:val="nil"/>
              <w:bottom w:val="single" w:sz="4" w:space="0" w:color="auto"/>
              <w:right w:val="single" w:sz="4" w:space="0" w:color="auto"/>
            </w:tcBorders>
            <w:shd w:val="clear" w:color="auto" w:fill="auto"/>
            <w:noWrap/>
            <w:vAlign w:val="bottom"/>
            <w:hideMark/>
          </w:tcPr>
          <w:p w:rsidR="001546F1" w:rsidRPr="00CF6620" w:rsidRDefault="007411C5" w:rsidP="00F62C49">
            <w:pPr>
              <w:jc w:val="center"/>
              <w:rPr>
                <w:rFonts w:ascii="Times New Roman" w:hAnsi="Times New Roman" w:cs="Times New Roman"/>
              </w:rPr>
            </w:pPr>
            <w:r>
              <w:rPr>
                <w:rFonts w:ascii="Times New Roman" w:hAnsi="Times New Roman" w:cs="Times New Roman"/>
              </w:rPr>
              <w:t>09/15/2017</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rsidR="001546F1" w:rsidRPr="00CF6620" w:rsidRDefault="007411C5" w:rsidP="00890C31">
            <w:pPr>
              <w:jc w:val="center"/>
              <w:rPr>
                <w:rFonts w:ascii="Times New Roman" w:hAnsi="Times New Roman" w:cs="Times New Roman"/>
              </w:rPr>
            </w:pPr>
            <w:r>
              <w:rPr>
                <w:rFonts w:ascii="Times New Roman" w:hAnsi="Times New Roman" w:cs="Times New Roman"/>
              </w:rPr>
              <w:t>5:00PM EST</w:t>
            </w:r>
          </w:p>
        </w:tc>
      </w:tr>
      <w:tr w:rsidR="007411C5" w:rsidRPr="001F4114" w:rsidTr="00CE3AC4">
        <w:trPr>
          <w:trHeight w:val="303"/>
        </w:trPr>
        <w:tc>
          <w:tcPr>
            <w:tcW w:w="36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11C5" w:rsidRDefault="002465C3" w:rsidP="00890C31">
            <w:pPr>
              <w:rPr>
                <w:rFonts w:ascii="Times New Roman" w:hAnsi="Times New Roman" w:cs="Times New Roman"/>
              </w:rPr>
            </w:pPr>
            <w:r>
              <w:rPr>
                <w:rFonts w:ascii="Times New Roman" w:hAnsi="Times New Roman" w:cs="Times New Roman"/>
              </w:rPr>
              <w:t xml:space="preserve">Initial </w:t>
            </w:r>
            <w:r w:rsidR="007411C5">
              <w:rPr>
                <w:rFonts w:ascii="Times New Roman" w:hAnsi="Times New Roman" w:cs="Times New Roman"/>
              </w:rPr>
              <w:t>Proposals Due</w:t>
            </w:r>
          </w:p>
        </w:tc>
        <w:tc>
          <w:tcPr>
            <w:tcW w:w="2247" w:type="dxa"/>
            <w:tcBorders>
              <w:top w:val="single" w:sz="4" w:space="0" w:color="auto"/>
              <w:left w:val="nil"/>
              <w:bottom w:val="single" w:sz="4" w:space="0" w:color="auto"/>
              <w:right w:val="single" w:sz="4" w:space="0" w:color="auto"/>
            </w:tcBorders>
            <w:shd w:val="clear" w:color="auto" w:fill="auto"/>
            <w:noWrap/>
            <w:vAlign w:val="bottom"/>
          </w:tcPr>
          <w:p w:rsidR="007411C5" w:rsidRDefault="007411C5" w:rsidP="00F62C49">
            <w:pPr>
              <w:jc w:val="center"/>
              <w:rPr>
                <w:rFonts w:ascii="Times New Roman" w:hAnsi="Times New Roman" w:cs="Times New Roman"/>
              </w:rPr>
            </w:pPr>
            <w:r>
              <w:rPr>
                <w:rFonts w:ascii="Times New Roman" w:hAnsi="Times New Roman" w:cs="Times New Roman"/>
              </w:rPr>
              <w:t>09/18/2017</w:t>
            </w:r>
          </w:p>
        </w:tc>
        <w:tc>
          <w:tcPr>
            <w:tcW w:w="3000" w:type="dxa"/>
            <w:tcBorders>
              <w:top w:val="single" w:sz="4" w:space="0" w:color="auto"/>
              <w:left w:val="nil"/>
              <w:bottom w:val="single" w:sz="4" w:space="0" w:color="auto"/>
              <w:right w:val="single" w:sz="4" w:space="0" w:color="auto"/>
            </w:tcBorders>
            <w:shd w:val="clear" w:color="auto" w:fill="auto"/>
            <w:noWrap/>
            <w:vAlign w:val="bottom"/>
          </w:tcPr>
          <w:p w:rsidR="007411C5" w:rsidRDefault="007411C5" w:rsidP="00890C31">
            <w:pPr>
              <w:jc w:val="center"/>
              <w:rPr>
                <w:rFonts w:ascii="Times New Roman" w:hAnsi="Times New Roman" w:cs="Times New Roman"/>
              </w:rPr>
            </w:pPr>
            <w:r>
              <w:rPr>
                <w:rFonts w:ascii="Times New Roman" w:hAnsi="Times New Roman" w:cs="Times New Roman"/>
              </w:rPr>
              <w:t>12:00PM EST</w:t>
            </w:r>
          </w:p>
        </w:tc>
      </w:tr>
      <w:tr w:rsidR="001546F1" w:rsidRPr="001F4114" w:rsidTr="00CE3AC4">
        <w:trPr>
          <w:trHeight w:val="303"/>
        </w:trPr>
        <w:tc>
          <w:tcPr>
            <w:tcW w:w="3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46F1" w:rsidRPr="001F4114" w:rsidRDefault="002465C3" w:rsidP="00890C31">
            <w:pPr>
              <w:rPr>
                <w:rFonts w:ascii="Times New Roman" w:hAnsi="Times New Roman" w:cs="Times New Roman"/>
              </w:rPr>
            </w:pPr>
            <w:r>
              <w:rPr>
                <w:rFonts w:ascii="Times New Roman" w:hAnsi="Times New Roman" w:cs="Times New Roman"/>
              </w:rPr>
              <w:t>Interviews (optional)</w:t>
            </w:r>
          </w:p>
        </w:tc>
        <w:tc>
          <w:tcPr>
            <w:tcW w:w="2247" w:type="dxa"/>
            <w:tcBorders>
              <w:top w:val="single" w:sz="4" w:space="0" w:color="auto"/>
              <w:left w:val="nil"/>
              <w:bottom w:val="single" w:sz="4" w:space="0" w:color="auto"/>
              <w:right w:val="single" w:sz="4" w:space="0" w:color="auto"/>
            </w:tcBorders>
            <w:shd w:val="clear" w:color="auto" w:fill="auto"/>
            <w:noWrap/>
            <w:vAlign w:val="bottom"/>
            <w:hideMark/>
          </w:tcPr>
          <w:p w:rsidR="001546F1" w:rsidRPr="00CF6620" w:rsidRDefault="002465C3" w:rsidP="00F62C49">
            <w:pPr>
              <w:jc w:val="center"/>
              <w:rPr>
                <w:rFonts w:ascii="Times New Roman" w:hAnsi="Times New Roman" w:cs="Times New Roman"/>
              </w:rPr>
            </w:pPr>
            <w:r>
              <w:rPr>
                <w:rFonts w:ascii="Times New Roman" w:hAnsi="Times New Roman" w:cs="Times New Roman"/>
              </w:rPr>
              <w:t>9/19</w:t>
            </w:r>
            <w:r w:rsidR="00E81547">
              <w:rPr>
                <w:rFonts w:ascii="Times New Roman" w:hAnsi="Times New Roman" w:cs="Times New Roman"/>
              </w:rPr>
              <w:t xml:space="preserve"> through 9/</w:t>
            </w:r>
            <w:r w:rsidR="007411C5">
              <w:rPr>
                <w:rFonts w:ascii="Times New Roman" w:hAnsi="Times New Roman" w:cs="Times New Roman"/>
              </w:rPr>
              <w:t>2</w:t>
            </w:r>
            <w:r>
              <w:rPr>
                <w:rFonts w:ascii="Times New Roman" w:hAnsi="Times New Roman" w:cs="Times New Roman"/>
              </w:rPr>
              <w:t>1</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rsidR="001546F1" w:rsidRPr="00CF6620" w:rsidRDefault="006A7574" w:rsidP="00890C31">
            <w:pPr>
              <w:jc w:val="center"/>
              <w:rPr>
                <w:rFonts w:ascii="Times New Roman" w:hAnsi="Times New Roman" w:cs="Times New Roman"/>
              </w:rPr>
            </w:pPr>
            <w:r>
              <w:rPr>
                <w:rFonts w:ascii="Times New Roman" w:hAnsi="Times New Roman" w:cs="Times New Roman"/>
              </w:rPr>
              <w:t>1.5 hours per</w:t>
            </w:r>
          </w:p>
        </w:tc>
      </w:tr>
      <w:tr w:rsidR="001546F1" w:rsidRPr="001F4114" w:rsidTr="00CE3AC4">
        <w:trPr>
          <w:trHeight w:val="303"/>
        </w:trPr>
        <w:tc>
          <w:tcPr>
            <w:tcW w:w="36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46F1" w:rsidRPr="001F4114" w:rsidRDefault="002465C3" w:rsidP="00890C31">
            <w:pPr>
              <w:rPr>
                <w:rFonts w:ascii="Times New Roman" w:hAnsi="Times New Roman" w:cs="Times New Roman"/>
              </w:rPr>
            </w:pPr>
            <w:r>
              <w:rPr>
                <w:rFonts w:ascii="Times New Roman" w:hAnsi="Times New Roman" w:cs="Times New Roman"/>
              </w:rPr>
              <w:t xml:space="preserve">Final </w:t>
            </w:r>
            <w:r w:rsidR="001546F1" w:rsidRPr="001F4114">
              <w:rPr>
                <w:rFonts w:ascii="Times New Roman" w:hAnsi="Times New Roman" w:cs="Times New Roman"/>
              </w:rPr>
              <w:t>Proposals Due</w:t>
            </w:r>
            <w:r>
              <w:rPr>
                <w:rFonts w:ascii="Times New Roman" w:hAnsi="Times New Roman" w:cs="Times New Roman"/>
              </w:rPr>
              <w:t xml:space="preserve"> (optional)</w:t>
            </w:r>
          </w:p>
        </w:tc>
        <w:tc>
          <w:tcPr>
            <w:tcW w:w="2247" w:type="dxa"/>
            <w:tcBorders>
              <w:top w:val="single" w:sz="4" w:space="0" w:color="auto"/>
              <w:left w:val="nil"/>
              <w:bottom w:val="single" w:sz="4" w:space="0" w:color="auto"/>
              <w:right w:val="single" w:sz="4" w:space="0" w:color="auto"/>
            </w:tcBorders>
            <w:shd w:val="clear" w:color="auto" w:fill="auto"/>
            <w:noWrap/>
            <w:vAlign w:val="bottom"/>
          </w:tcPr>
          <w:p w:rsidR="001546F1" w:rsidRPr="00CF6620" w:rsidRDefault="007411C5" w:rsidP="00F62C49">
            <w:pPr>
              <w:jc w:val="center"/>
              <w:rPr>
                <w:rFonts w:ascii="Times New Roman" w:hAnsi="Times New Roman" w:cs="Times New Roman"/>
              </w:rPr>
            </w:pPr>
            <w:r>
              <w:rPr>
                <w:rFonts w:ascii="Times New Roman" w:hAnsi="Times New Roman" w:cs="Times New Roman"/>
              </w:rPr>
              <w:t>09/22</w:t>
            </w:r>
            <w:r w:rsidR="00E81547">
              <w:rPr>
                <w:rFonts w:ascii="Times New Roman" w:hAnsi="Times New Roman" w:cs="Times New Roman"/>
              </w:rPr>
              <w:t>/2017</w:t>
            </w:r>
          </w:p>
        </w:tc>
        <w:tc>
          <w:tcPr>
            <w:tcW w:w="3000" w:type="dxa"/>
            <w:tcBorders>
              <w:top w:val="single" w:sz="4" w:space="0" w:color="auto"/>
              <w:left w:val="nil"/>
              <w:bottom w:val="single" w:sz="4" w:space="0" w:color="auto"/>
              <w:right w:val="single" w:sz="4" w:space="0" w:color="auto"/>
            </w:tcBorders>
            <w:shd w:val="clear" w:color="auto" w:fill="auto"/>
            <w:noWrap/>
            <w:vAlign w:val="bottom"/>
          </w:tcPr>
          <w:p w:rsidR="001546F1" w:rsidRPr="00CF6620" w:rsidRDefault="007411C5" w:rsidP="00890C31">
            <w:pPr>
              <w:jc w:val="center"/>
              <w:rPr>
                <w:rFonts w:ascii="Times New Roman" w:hAnsi="Times New Roman" w:cs="Times New Roman"/>
              </w:rPr>
            </w:pPr>
            <w:r>
              <w:rPr>
                <w:rFonts w:ascii="Times New Roman" w:hAnsi="Times New Roman" w:cs="Times New Roman"/>
              </w:rPr>
              <w:t>5:00PM EST</w:t>
            </w:r>
          </w:p>
        </w:tc>
      </w:tr>
    </w:tbl>
    <w:p w:rsidR="001546F1" w:rsidRPr="001F4114" w:rsidRDefault="001546F1" w:rsidP="00F149AF">
      <w:pPr>
        <w:pStyle w:val="Body1Text"/>
        <w:rPr>
          <w:rFonts w:ascii="Times New Roman" w:hAnsi="Times New Roman" w:cs="Times New Roman"/>
        </w:rPr>
      </w:pPr>
    </w:p>
    <w:p w:rsidR="0022614F" w:rsidRDefault="0022614F" w:rsidP="00CA3B62">
      <w:pPr>
        <w:pStyle w:val="Body1Text"/>
        <w:ind w:left="0"/>
        <w:rPr>
          <w:rFonts w:ascii="Times New Roman" w:hAnsi="Times New Roman" w:cs="Times New Roman"/>
        </w:rPr>
      </w:pPr>
    </w:p>
    <w:p w:rsidR="009A2636" w:rsidRDefault="009A2636" w:rsidP="00CA3B62">
      <w:pPr>
        <w:pStyle w:val="Body1Text"/>
        <w:ind w:left="0"/>
        <w:rPr>
          <w:rFonts w:ascii="Times New Roman" w:hAnsi="Times New Roman" w:cs="Times New Roman"/>
        </w:rPr>
      </w:pPr>
      <w:bookmarkStart w:id="9" w:name="_GoBack"/>
      <w:bookmarkEnd w:id="9"/>
    </w:p>
    <w:p w:rsidR="009A2636" w:rsidRDefault="009A2636" w:rsidP="00CA3B62">
      <w:pPr>
        <w:pStyle w:val="Body1Text"/>
        <w:ind w:left="0"/>
        <w:rPr>
          <w:rFonts w:ascii="Times New Roman" w:hAnsi="Times New Roman" w:cs="Times New Roman"/>
        </w:rPr>
      </w:pPr>
    </w:p>
    <w:p w:rsidR="009A2636" w:rsidRDefault="009A2636" w:rsidP="00CA3B62">
      <w:pPr>
        <w:pStyle w:val="Body1Text"/>
        <w:ind w:left="0"/>
        <w:rPr>
          <w:rFonts w:ascii="Times New Roman" w:hAnsi="Times New Roman" w:cs="Times New Roman"/>
        </w:rPr>
      </w:pPr>
    </w:p>
    <w:p w:rsidR="009A2636" w:rsidRDefault="009A2636" w:rsidP="00CA3B62">
      <w:pPr>
        <w:pStyle w:val="Body1Text"/>
        <w:ind w:left="0"/>
        <w:rPr>
          <w:rFonts w:ascii="Times New Roman" w:hAnsi="Times New Roman" w:cs="Times New Roman"/>
        </w:rPr>
      </w:pPr>
    </w:p>
    <w:p w:rsidR="009A2636" w:rsidRDefault="009A2636" w:rsidP="00CA3B62">
      <w:pPr>
        <w:pStyle w:val="Body1Text"/>
        <w:ind w:left="0"/>
        <w:rPr>
          <w:rFonts w:ascii="Times New Roman" w:hAnsi="Times New Roman" w:cs="Times New Roman"/>
        </w:rPr>
      </w:pPr>
    </w:p>
    <w:p w:rsidR="009A2636" w:rsidRDefault="009A2636" w:rsidP="00CA3B62">
      <w:pPr>
        <w:pStyle w:val="Body1Text"/>
        <w:ind w:left="0"/>
        <w:rPr>
          <w:rFonts w:ascii="Times New Roman" w:hAnsi="Times New Roman" w:cs="Times New Roman"/>
        </w:rPr>
      </w:pPr>
    </w:p>
    <w:p w:rsidR="009A2636" w:rsidRPr="001F4114" w:rsidRDefault="009A2636" w:rsidP="00CA3B62">
      <w:pPr>
        <w:pStyle w:val="Body1Text"/>
        <w:ind w:left="0"/>
        <w:rPr>
          <w:rFonts w:ascii="Times New Roman" w:hAnsi="Times New Roman" w:cs="Times New Roman"/>
        </w:rPr>
      </w:pPr>
    </w:p>
    <w:p w:rsidR="005332E4" w:rsidRPr="001F4114" w:rsidRDefault="008F4D01" w:rsidP="001F4114">
      <w:pPr>
        <w:pStyle w:val="Heading1"/>
        <w:rPr>
          <w:rFonts w:ascii="Times New Roman" w:hAnsi="Times New Roman" w:cs="Times New Roman"/>
          <w:sz w:val="24"/>
          <w:szCs w:val="24"/>
        </w:rPr>
      </w:pPr>
      <w:bookmarkStart w:id="10" w:name="_Toc492043064"/>
      <w:r w:rsidRPr="001F4114">
        <w:rPr>
          <w:rFonts w:ascii="Times New Roman" w:hAnsi="Times New Roman" w:cs="Times New Roman"/>
          <w:sz w:val="24"/>
          <w:szCs w:val="24"/>
        </w:rPr>
        <w:t>Required RFP Response</w:t>
      </w:r>
      <w:bookmarkEnd w:id="10"/>
    </w:p>
    <w:p w:rsidR="00434F84" w:rsidRPr="001F4114" w:rsidRDefault="00434F84" w:rsidP="00AE2CDB">
      <w:pPr>
        <w:pStyle w:val="Body1Text"/>
        <w:rPr>
          <w:rFonts w:ascii="Times New Roman" w:hAnsi="Times New Roman" w:cs="Times New Roman"/>
        </w:rPr>
      </w:pPr>
    </w:p>
    <w:p w:rsidR="005332E4" w:rsidRPr="001F4114" w:rsidRDefault="00C53126" w:rsidP="00AE2CDB">
      <w:pPr>
        <w:pStyle w:val="Body1Text"/>
        <w:rPr>
          <w:rFonts w:ascii="Times New Roman" w:hAnsi="Times New Roman" w:cs="Times New Roman"/>
        </w:rPr>
      </w:pPr>
      <w:r w:rsidRPr="001F4114">
        <w:rPr>
          <w:rFonts w:ascii="Times New Roman" w:hAnsi="Times New Roman" w:cs="Times New Roman"/>
          <w:u w:val="single"/>
        </w:rPr>
        <w:t>Suppliers are required to submit their Proposal in the specified electronic format</w:t>
      </w:r>
      <w:r w:rsidRPr="001F4114">
        <w:rPr>
          <w:rFonts w:ascii="Times New Roman" w:hAnsi="Times New Roman" w:cs="Times New Roman"/>
        </w:rPr>
        <w:t xml:space="preserve">. Supplier will submit their entire RFP response and all completed forms electronically via e-mail to </w:t>
      </w:r>
      <w:r w:rsidR="001B0B95">
        <w:rPr>
          <w:rFonts w:ascii="Times New Roman" w:hAnsi="Times New Roman" w:cs="Times New Roman"/>
        </w:rPr>
        <w:t>NYULH</w:t>
      </w:r>
      <w:r w:rsidRPr="001F4114">
        <w:rPr>
          <w:rFonts w:ascii="Times New Roman" w:hAnsi="Times New Roman" w:cs="Times New Roman"/>
        </w:rPr>
        <w:t xml:space="preserve"> with supplier’s information and responses provided in the appropriate places therein. The required electronic applications formats are </w:t>
      </w:r>
      <w:r w:rsidRPr="001F4114">
        <w:rPr>
          <w:rFonts w:ascii="Times New Roman" w:hAnsi="Times New Roman" w:cs="Times New Roman"/>
          <w:b/>
          <w:u w:val="single"/>
        </w:rPr>
        <w:t>Microsoft Word and Microsoft Excel</w:t>
      </w:r>
      <w:r w:rsidRPr="001F4114">
        <w:rPr>
          <w:rFonts w:ascii="Times New Roman" w:hAnsi="Times New Roman" w:cs="Times New Roman"/>
        </w:rPr>
        <w:t xml:space="preserve">. </w:t>
      </w:r>
      <w:r w:rsidRPr="001F4114">
        <w:rPr>
          <w:rFonts w:ascii="Times New Roman" w:hAnsi="Times New Roman" w:cs="Times New Roman"/>
          <w:spacing w:val="13"/>
        </w:rPr>
        <w:t xml:space="preserve">Any supporting graphic or presentation-based slides may be submitted in a </w:t>
      </w:r>
      <w:r w:rsidRPr="001F4114">
        <w:rPr>
          <w:rFonts w:ascii="Times New Roman" w:hAnsi="Times New Roman" w:cs="Times New Roman"/>
          <w:spacing w:val="-2"/>
        </w:rPr>
        <w:t xml:space="preserve">separate </w:t>
      </w:r>
      <w:r w:rsidRPr="001F4114">
        <w:rPr>
          <w:rFonts w:ascii="Times New Roman" w:hAnsi="Times New Roman" w:cs="Times New Roman"/>
          <w:bCs/>
          <w:spacing w:val="-2"/>
        </w:rPr>
        <w:t xml:space="preserve">PowerPoint </w:t>
      </w:r>
      <w:r w:rsidRPr="001F4114">
        <w:rPr>
          <w:rFonts w:ascii="Times New Roman" w:hAnsi="Times New Roman" w:cs="Times New Roman"/>
          <w:spacing w:val="-2"/>
        </w:rPr>
        <w:t>file</w:t>
      </w:r>
      <w:r w:rsidRPr="001F4114">
        <w:rPr>
          <w:rFonts w:ascii="Times New Roman" w:hAnsi="Times New Roman" w:cs="Times New Roman"/>
          <w:bCs/>
          <w:spacing w:val="-2"/>
        </w:rPr>
        <w:t xml:space="preserve">. PDF </w:t>
      </w:r>
      <w:r w:rsidRPr="001F4114">
        <w:rPr>
          <w:rFonts w:ascii="Times New Roman" w:hAnsi="Times New Roman" w:cs="Times New Roman"/>
          <w:bCs/>
          <w:spacing w:val="-1"/>
        </w:rPr>
        <w:t xml:space="preserve">format is </w:t>
      </w:r>
      <w:r w:rsidRPr="001F4114">
        <w:rPr>
          <w:rFonts w:ascii="Times New Roman" w:hAnsi="Times New Roman" w:cs="Times New Roman"/>
          <w:b/>
          <w:bCs/>
          <w:spacing w:val="-1"/>
          <w:u w:val="single"/>
        </w:rPr>
        <w:t>not acceptable</w:t>
      </w:r>
      <w:r w:rsidRPr="001F4114">
        <w:rPr>
          <w:rFonts w:ascii="Times New Roman" w:hAnsi="Times New Roman" w:cs="Times New Roman"/>
          <w:bCs/>
          <w:spacing w:val="-1"/>
        </w:rPr>
        <w:t xml:space="preserve"> for any submitted text, graphics </w:t>
      </w:r>
      <w:r w:rsidRPr="001F4114">
        <w:rPr>
          <w:rFonts w:ascii="Times New Roman" w:hAnsi="Times New Roman" w:cs="Times New Roman"/>
          <w:bCs/>
        </w:rPr>
        <w:t>or</w:t>
      </w:r>
      <w:r w:rsidR="004C32D9" w:rsidRPr="001F4114">
        <w:rPr>
          <w:rFonts w:ascii="Times New Roman" w:hAnsi="Times New Roman" w:cs="Times New Roman"/>
          <w:bCs/>
        </w:rPr>
        <w:t xml:space="preserve"> slides.</w:t>
      </w:r>
    </w:p>
    <w:p w:rsidR="00ED6A7F" w:rsidRPr="001F4114" w:rsidRDefault="00ED6A7F" w:rsidP="00AE2CDB">
      <w:pPr>
        <w:pStyle w:val="Body1Text"/>
        <w:rPr>
          <w:rFonts w:ascii="Times New Roman" w:hAnsi="Times New Roman" w:cs="Times New Roman"/>
        </w:rPr>
      </w:pPr>
    </w:p>
    <w:p w:rsidR="00AE2CDB" w:rsidRPr="001F4114" w:rsidRDefault="00AE2CDB" w:rsidP="00CA3B62">
      <w:pPr>
        <w:pStyle w:val="Body1Text"/>
        <w:ind w:left="0"/>
        <w:rPr>
          <w:rFonts w:ascii="Times New Roman" w:hAnsi="Times New Roman" w:cs="Times New Roman"/>
        </w:rPr>
      </w:pPr>
    </w:p>
    <w:p w:rsidR="005332E4" w:rsidRPr="001F4114" w:rsidRDefault="008F4D01" w:rsidP="001F4114">
      <w:pPr>
        <w:pStyle w:val="Heading1"/>
        <w:rPr>
          <w:rFonts w:ascii="Times New Roman" w:hAnsi="Times New Roman" w:cs="Times New Roman"/>
          <w:sz w:val="24"/>
          <w:szCs w:val="24"/>
        </w:rPr>
      </w:pPr>
      <w:bookmarkStart w:id="11" w:name="_Toc492043065"/>
      <w:r w:rsidRPr="001F4114">
        <w:rPr>
          <w:rFonts w:ascii="Times New Roman" w:hAnsi="Times New Roman" w:cs="Times New Roman"/>
          <w:sz w:val="24"/>
          <w:szCs w:val="24"/>
        </w:rPr>
        <w:t>Proposal Due Date, Delivery Instructions and Communication</w:t>
      </w:r>
      <w:bookmarkEnd w:id="11"/>
    </w:p>
    <w:p w:rsidR="00434F84" w:rsidRPr="001F4114" w:rsidRDefault="00434F84" w:rsidP="00AE2CDB">
      <w:pPr>
        <w:pStyle w:val="Body1Text"/>
        <w:rPr>
          <w:rFonts w:ascii="Times New Roman" w:hAnsi="Times New Roman" w:cs="Times New Roman"/>
        </w:rPr>
      </w:pPr>
    </w:p>
    <w:p w:rsidR="00C53126" w:rsidRPr="00CF6620" w:rsidRDefault="00C53126" w:rsidP="00C53126">
      <w:pPr>
        <w:pStyle w:val="Body1Text"/>
        <w:rPr>
          <w:rFonts w:ascii="Times New Roman" w:hAnsi="Times New Roman" w:cs="Times New Roman"/>
        </w:rPr>
      </w:pPr>
      <w:r w:rsidRPr="001F4114">
        <w:rPr>
          <w:rFonts w:ascii="Times New Roman" w:hAnsi="Times New Roman" w:cs="Times New Roman"/>
        </w:rPr>
        <w:t xml:space="preserve">All Proposals </w:t>
      </w:r>
      <w:r w:rsidRPr="00CF6620">
        <w:rPr>
          <w:rFonts w:ascii="Times New Roman" w:hAnsi="Times New Roman" w:cs="Times New Roman"/>
        </w:rPr>
        <w:t xml:space="preserve">are due by, </w:t>
      </w:r>
      <w:r w:rsidR="0038145F">
        <w:rPr>
          <w:rFonts w:ascii="Times New Roman" w:hAnsi="Times New Roman" w:cs="Times New Roman"/>
        </w:rPr>
        <w:t xml:space="preserve">September </w:t>
      </w:r>
      <w:r w:rsidR="007411C5">
        <w:rPr>
          <w:rFonts w:ascii="Times New Roman" w:hAnsi="Times New Roman" w:cs="Times New Roman"/>
        </w:rPr>
        <w:t>22</w:t>
      </w:r>
      <w:r w:rsidR="009A2636">
        <w:rPr>
          <w:rFonts w:ascii="Times New Roman" w:hAnsi="Times New Roman" w:cs="Times New Roman"/>
        </w:rPr>
        <w:t xml:space="preserve">, </w:t>
      </w:r>
      <w:r w:rsidR="0038145F">
        <w:rPr>
          <w:rFonts w:ascii="Times New Roman" w:hAnsi="Times New Roman" w:cs="Times New Roman"/>
        </w:rPr>
        <w:t>2017</w:t>
      </w:r>
      <w:r w:rsidR="00EF3F5D" w:rsidRPr="00CF6620">
        <w:rPr>
          <w:rFonts w:ascii="Times New Roman" w:hAnsi="Times New Roman" w:cs="Times New Roman"/>
        </w:rPr>
        <w:t>, no later than 5</w:t>
      </w:r>
      <w:r w:rsidRPr="00CF6620">
        <w:rPr>
          <w:rFonts w:ascii="Times New Roman" w:hAnsi="Times New Roman" w:cs="Times New Roman"/>
        </w:rPr>
        <w:t>:00 P.M. EST</w:t>
      </w:r>
    </w:p>
    <w:p w:rsidR="00C53126" w:rsidRPr="00CF6620" w:rsidRDefault="00C53126" w:rsidP="00C53126">
      <w:pPr>
        <w:pStyle w:val="Body1Text"/>
        <w:rPr>
          <w:rFonts w:ascii="Times New Roman" w:hAnsi="Times New Roman" w:cs="Times New Roman"/>
        </w:rPr>
      </w:pPr>
    </w:p>
    <w:p w:rsidR="00C53126" w:rsidRPr="001F4114" w:rsidRDefault="004C32D9" w:rsidP="00C53126">
      <w:pPr>
        <w:pStyle w:val="Body1Text"/>
        <w:rPr>
          <w:rFonts w:ascii="Times New Roman" w:hAnsi="Times New Roman" w:cs="Times New Roman"/>
        </w:rPr>
      </w:pPr>
      <w:r w:rsidRPr="001F4114">
        <w:rPr>
          <w:rFonts w:ascii="Times New Roman" w:hAnsi="Times New Roman" w:cs="Times New Roman"/>
        </w:rPr>
        <w:t>Please s</w:t>
      </w:r>
      <w:r w:rsidR="00C53126" w:rsidRPr="001F4114">
        <w:rPr>
          <w:rFonts w:ascii="Times New Roman" w:hAnsi="Times New Roman" w:cs="Times New Roman"/>
        </w:rPr>
        <w:t xml:space="preserve">end your complete electronic response via email to </w:t>
      </w:r>
      <w:hyperlink r:id="rId14" w:history="1">
        <w:r w:rsidR="00C53126" w:rsidRPr="001F4114">
          <w:rPr>
            <w:rStyle w:val="Hyperlink"/>
            <w:rFonts w:ascii="Times New Roman" w:hAnsi="Times New Roman" w:cs="Times New Roman"/>
          </w:rPr>
          <w:t>ITSourcing@nyumc.org</w:t>
        </w:r>
      </w:hyperlink>
    </w:p>
    <w:p w:rsidR="00C53126" w:rsidRPr="001F4114" w:rsidRDefault="00C53126" w:rsidP="00C53126">
      <w:pPr>
        <w:pStyle w:val="Body1Text"/>
        <w:ind w:left="0"/>
        <w:rPr>
          <w:rFonts w:ascii="Times New Roman" w:hAnsi="Times New Roman" w:cs="Times New Roman"/>
        </w:rPr>
      </w:pPr>
    </w:p>
    <w:p w:rsidR="00ED6A7F" w:rsidRPr="001F4114" w:rsidRDefault="00C53126" w:rsidP="00C53126">
      <w:pPr>
        <w:pStyle w:val="Body1Text"/>
        <w:rPr>
          <w:rFonts w:ascii="Times New Roman" w:hAnsi="Times New Roman" w:cs="Times New Roman"/>
        </w:rPr>
      </w:pPr>
      <w:r w:rsidRPr="001F4114">
        <w:rPr>
          <w:rFonts w:ascii="Times New Roman" w:hAnsi="Times New Roman" w:cs="Times New Roman"/>
        </w:rPr>
        <w:t xml:space="preserve">Bidders Note: All questions regarding interpretation or specifications must be submitted in writing to </w:t>
      </w:r>
      <w:hyperlink r:id="rId15" w:history="1">
        <w:r w:rsidRPr="001F4114">
          <w:rPr>
            <w:rStyle w:val="Hyperlink"/>
            <w:rFonts w:ascii="Times New Roman" w:hAnsi="Times New Roman" w:cs="Times New Roman"/>
          </w:rPr>
          <w:t>ITSourcing@nyumc.org</w:t>
        </w:r>
      </w:hyperlink>
      <w:r w:rsidRPr="001F4114">
        <w:rPr>
          <w:rFonts w:ascii="Times New Roman" w:hAnsi="Times New Roman" w:cs="Times New Roman"/>
        </w:rPr>
        <w:t xml:space="preserve"> only. Under no circumstances </w:t>
      </w:r>
      <w:r w:rsidR="00DF739B" w:rsidRPr="001F4114">
        <w:rPr>
          <w:rFonts w:ascii="Times New Roman" w:hAnsi="Times New Roman" w:cs="Times New Roman"/>
        </w:rPr>
        <w:t>must</w:t>
      </w:r>
      <w:r w:rsidRPr="001F4114">
        <w:rPr>
          <w:rFonts w:ascii="Times New Roman" w:hAnsi="Times New Roman" w:cs="Times New Roman"/>
        </w:rPr>
        <w:t xml:space="preserve"> supplier contact any employee of </w:t>
      </w:r>
      <w:r w:rsidR="001B0B95">
        <w:rPr>
          <w:rFonts w:ascii="Times New Roman" w:hAnsi="Times New Roman" w:cs="Times New Roman"/>
        </w:rPr>
        <w:t>NYULH</w:t>
      </w:r>
      <w:r w:rsidRPr="001F4114">
        <w:rPr>
          <w:rFonts w:ascii="Times New Roman" w:hAnsi="Times New Roman" w:cs="Times New Roman"/>
        </w:rPr>
        <w:t>. Any dialogue initiated by the bidder not addressed to contacts above will result in an immediate disqualification. Discussions on other business matters not related to this RFP are permitted.</w:t>
      </w:r>
    </w:p>
    <w:p w:rsidR="00AE2CDB" w:rsidRPr="001F4114" w:rsidRDefault="00AE2CDB" w:rsidP="00CA3B62">
      <w:pPr>
        <w:pStyle w:val="Body1Text"/>
        <w:ind w:left="0"/>
        <w:rPr>
          <w:rFonts w:ascii="Times New Roman" w:hAnsi="Times New Roman" w:cs="Times New Roman"/>
        </w:rPr>
      </w:pPr>
    </w:p>
    <w:p w:rsidR="005332E4" w:rsidRPr="001F4114" w:rsidRDefault="008F4D01" w:rsidP="001F4114">
      <w:pPr>
        <w:pStyle w:val="Heading1"/>
        <w:rPr>
          <w:rFonts w:ascii="Times New Roman" w:hAnsi="Times New Roman" w:cs="Times New Roman"/>
          <w:sz w:val="24"/>
          <w:szCs w:val="24"/>
        </w:rPr>
      </w:pPr>
      <w:bookmarkStart w:id="12" w:name="_Toc492043066"/>
      <w:r w:rsidRPr="001F4114">
        <w:rPr>
          <w:rFonts w:ascii="Times New Roman" w:hAnsi="Times New Roman" w:cs="Times New Roman"/>
          <w:sz w:val="24"/>
          <w:szCs w:val="24"/>
        </w:rPr>
        <w:t>Proprietary Information, Non-Disclosure</w:t>
      </w:r>
      <w:bookmarkEnd w:id="12"/>
    </w:p>
    <w:p w:rsidR="008F4D01" w:rsidRPr="001F4114" w:rsidRDefault="008F4D01" w:rsidP="008F4D01">
      <w:pPr>
        <w:pStyle w:val="Body1Text"/>
        <w:rPr>
          <w:rFonts w:ascii="Times New Roman" w:hAnsi="Times New Roman" w:cs="Times New Roman"/>
        </w:rPr>
      </w:pPr>
    </w:p>
    <w:p w:rsidR="008F4D01" w:rsidRPr="001F4114" w:rsidRDefault="0022614F" w:rsidP="008F4D01">
      <w:pPr>
        <w:pStyle w:val="Body1Text"/>
        <w:rPr>
          <w:rFonts w:ascii="Times New Roman" w:hAnsi="Times New Roman" w:cs="Times New Roman"/>
        </w:rPr>
      </w:pPr>
      <w:r w:rsidRPr="001F4114">
        <w:rPr>
          <w:rFonts w:ascii="Times New Roman" w:hAnsi="Times New Roman" w:cs="Times New Roman"/>
        </w:rPr>
        <w:t xml:space="preserve">Supplier </w:t>
      </w:r>
      <w:r w:rsidR="00DF739B" w:rsidRPr="001F4114">
        <w:rPr>
          <w:rFonts w:ascii="Times New Roman" w:hAnsi="Times New Roman" w:cs="Times New Roman"/>
        </w:rPr>
        <w:t>must</w:t>
      </w:r>
      <w:r w:rsidRPr="001F4114">
        <w:rPr>
          <w:rFonts w:ascii="Times New Roman" w:hAnsi="Times New Roman" w:cs="Times New Roman"/>
        </w:rPr>
        <w:t xml:space="preserve"> have no rights in this document or the information contained therein and </w:t>
      </w:r>
      <w:r w:rsidR="00DF739B" w:rsidRPr="001F4114">
        <w:rPr>
          <w:rFonts w:ascii="Times New Roman" w:hAnsi="Times New Roman" w:cs="Times New Roman"/>
        </w:rPr>
        <w:t>must</w:t>
      </w:r>
      <w:r w:rsidRPr="001F4114">
        <w:rPr>
          <w:rFonts w:ascii="Times New Roman" w:hAnsi="Times New Roman" w:cs="Times New Roman"/>
        </w:rPr>
        <w:t xml:space="preserve"> not duplicate or disseminate said document or information outside the </w:t>
      </w:r>
      <w:r w:rsidR="008F5F61" w:rsidRPr="001F4114">
        <w:rPr>
          <w:rFonts w:ascii="Times New Roman" w:hAnsi="Times New Roman" w:cs="Times New Roman"/>
        </w:rPr>
        <w:t xml:space="preserve">supplier's </w:t>
      </w:r>
      <w:r w:rsidRPr="001F4114">
        <w:rPr>
          <w:rFonts w:ascii="Times New Roman" w:hAnsi="Times New Roman" w:cs="Times New Roman"/>
        </w:rPr>
        <w:t xml:space="preserve">organization without the prior written consent of </w:t>
      </w:r>
      <w:r w:rsidR="001B0B95">
        <w:rPr>
          <w:rFonts w:ascii="Times New Roman" w:hAnsi="Times New Roman" w:cs="Times New Roman"/>
        </w:rPr>
        <w:t>NYULH</w:t>
      </w:r>
      <w:r w:rsidRPr="001F4114">
        <w:rPr>
          <w:rFonts w:ascii="Times New Roman" w:hAnsi="Times New Roman" w:cs="Times New Roman"/>
        </w:rPr>
        <w:t>.</w:t>
      </w:r>
    </w:p>
    <w:p w:rsidR="00B551B9" w:rsidRPr="001F4114" w:rsidRDefault="00B551B9" w:rsidP="00CA3B62">
      <w:pPr>
        <w:pStyle w:val="Body3Text"/>
        <w:ind w:left="0"/>
        <w:rPr>
          <w:rFonts w:ascii="Times New Roman" w:hAnsi="Times New Roman" w:cs="Times New Roman"/>
        </w:rPr>
      </w:pPr>
    </w:p>
    <w:p w:rsidR="0022614F" w:rsidRPr="001F4114" w:rsidRDefault="0022614F" w:rsidP="00CA3B62">
      <w:pPr>
        <w:pStyle w:val="Body3Text"/>
        <w:ind w:left="0"/>
        <w:rPr>
          <w:rFonts w:ascii="Times New Roman" w:hAnsi="Times New Roman" w:cs="Times New Roman"/>
        </w:rPr>
      </w:pPr>
    </w:p>
    <w:p w:rsidR="005332E4" w:rsidRPr="001F4114" w:rsidRDefault="008F4D01" w:rsidP="001F4114">
      <w:pPr>
        <w:pStyle w:val="Heading1"/>
        <w:rPr>
          <w:rFonts w:ascii="Times New Roman" w:hAnsi="Times New Roman" w:cs="Times New Roman"/>
          <w:sz w:val="24"/>
          <w:szCs w:val="24"/>
        </w:rPr>
      </w:pPr>
      <w:bookmarkStart w:id="13" w:name="_Toc492043067"/>
      <w:r w:rsidRPr="001F4114">
        <w:rPr>
          <w:rFonts w:ascii="Times New Roman" w:hAnsi="Times New Roman" w:cs="Times New Roman"/>
          <w:sz w:val="24"/>
          <w:szCs w:val="24"/>
        </w:rPr>
        <w:t>Costs Incurred</w:t>
      </w:r>
      <w:bookmarkEnd w:id="13"/>
    </w:p>
    <w:p w:rsidR="008F4D01" w:rsidRPr="001F4114" w:rsidRDefault="008F4D01" w:rsidP="008F4D01">
      <w:pPr>
        <w:pStyle w:val="Body1Text"/>
        <w:rPr>
          <w:rFonts w:ascii="Times New Roman" w:hAnsi="Times New Roman" w:cs="Times New Roman"/>
        </w:rPr>
      </w:pPr>
    </w:p>
    <w:p w:rsidR="008F4D01" w:rsidRPr="001F4114" w:rsidRDefault="0022614F" w:rsidP="008F4D01">
      <w:pPr>
        <w:pStyle w:val="Body1Text"/>
        <w:rPr>
          <w:rFonts w:ascii="Times New Roman" w:hAnsi="Times New Roman" w:cs="Times New Roman"/>
        </w:rPr>
      </w:pPr>
      <w:r w:rsidRPr="001F4114">
        <w:rPr>
          <w:rFonts w:ascii="Times New Roman" w:hAnsi="Times New Roman" w:cs="Times New Roman"/>
        </w:rPr>
        <w:t xml:space="preserve">All costs incurred in the preparation of the Proposal </w:t>
      </w:r>
      <w:r w:rsidR="00DF739B" w:rsidRPr="001F4114">
        <w:rPr>
          <w:rFonts w:ascii="Times New Roman" w:hAnsi="Times New Roman" w:cs="Times New Roman"/>
        </w:rPr>
        <w:t>must</w:t>
      </w:r>
      <w:r w:rsidRPr="001F4114">
        <w:rPr>
          <w:rFonts w:ascii="Times New Roman" w:hAnsi="Times New Roman" w:cs="Times New Roman"/>
        </w:rPr>
        <w:t xml:space="preserve"> be borne by </w:t>
      </w:r>
      <w:r w:rsidR="008245BC" w:rsidRPr="001F4114">
        <w:rPr>
          <w:rFonts w:ascii="Times New Roman" w:hAnsi="Times New Roman" w:cs="Times New Roman"/>
        </w:rPr>
        <w:t>supplier</w:t>
      </w:r>
      <w:r w:rsidRPr="001F4114">
        <w:rPr>
          <w:rFonts w:ascii="Times New Roman" w:hAnsi="Times New Roman" w:cs="Times New Roman"/>
        </w:rPr>
        <w:t xml:space="preserve">. By submitting a Proposal, </w:t>
      </w:r>
      <w:r w:rsidR="008245BC" w:rsidRPr="001F4114">
        <w:rPr>
          <w:rFonts w:ascii="Times New Roman" w:hAnsi="Times New Roman" w:cs="Times New Roman"/>
        </w:rPr>
        <w:t xml:space="preserve">supplier </w:t>
      </w:r>
      <w:r w:rsidRPr="001F4114">
        <w:rPr>
          <w:rFonts w:ascii="Times New Roman" w:hAnsi="Times New Roman" w:cs="Times New Roman"/>
        </w:rPr>
        <w:t xml:space="preserve">agrees that the rejection of any </w:t>
      </w:r>
      <w:r w:rsidR="008245BC" w:rsidRPr="001F4114">
        <w:rPr>
          <w:rFonts w:ascii="Times New Roman" w:hAnsi="Times New Roman" w:cs="Times New Roman"/>
        </w:rPr>
        <w:t xml:space="preserve">proposal </w:t>
      </w:r>
      <w:r w:rsidRPr="001F4114">
        <w:rPr>
          <w:rFonts w:ascii="Times New Roman" w:hAnsi="Times New Roman" w:cs="Times New Roman"/>
        </w:rPr>
        <w:t xml:space="preserve">in whole or in part will not render </w:t>
      </w:r>
      <w:r w:rsidR="001B0B95">
        <w:rPr>
          <w:rFonts w:ascii="Times New Roman" w:hAnsi="Times New Roman" w:cs="Times New Roman"/>
        </w:rPr>
        <w:t>NYULH</w:t>
      </w:r>
      <w:r w:rsidRPr="001F4114">
        <w:rPr>
          <w:rFonts w:ascii="Times New Roman" w:hAnsi="Times New Roman" w:cs="Times New Roman"/>
        </w:rPr>
        <w:t xml:space="preserve"> liable for incurred costs and damages.</w:t>
      </w:r>
    </w:p>
    <w:p w:rsidR="00ED6A7F" w:rsidRPr="001F4114" w:rsidRDefault="00ED6A7F">
      <w:pPr>
        <w:rPr>
          <w:rFonts w:ascii="Times New Roman" w:hAnsi="Times New Roman" w:cs="Times New Roman"/>
        </w:rPr>
      </w:pPr>
    </w:p>
    <w:p w:rsidR="0022614F" w:rsidRDefault="0022614F">
      <w:pPr>
        <w:rPr>
          <w:rFonts w:ascii="Times New Roman" w:hAnsi="Times New Roman" w:cs="Times New Roman"/>
        </w:rPr>
      </w:pPr>
    </w:p>
    <w:p w:rsidR="007411C5" w:rsidRDefault="007411C5">
      <w:pPr>
        <w:rPr>
          <w:rFonts w:ascii="Times New Roman" w:hAnsi="Times New Roman" w:cs="Times New Roman"/>
        </w:rPr>
      </w:pPr>
    </w:p>
    <w:p w:rsidR="007411C5" w:rsidRDefault="007411C5">
      <w:pPr>
        <w:rPr>
          <w:rFonts w:ascii="Times New Roman" w:hAnsi="Times New Roman" w:cs="Times New Roman"/>
        </w:rPr>
      </w:pPr>
    </w:p>
    <w:p w:rsidR="007411C5" w:rsidRDefault="007411C5">
      <w:pPr>
        <w:rPr>
          <w:rFonts w:ascii="Times New Roman" w:hAnsi="Times New Roman" w:cs="Times New Roman"/>
        </w:rPr>
      </w:pPr>
    </w:p>
    <w:p w:rsidR="007411C5" w:rsidRDefault="007411C5">
      <w:pPr>
        <w:rPr>
          <w:rFonts w:ascii="Times New Roman" w:hAnsi="Times New Roman" w:cs="Times New Roman"/>
        </w:rPr>
      </w:pPr>
    </w:p>
    <w:p w:rsidR="007411C5" w:rsidRPr="001F4114" w:rsidRDefault="007411C5">
      <w:pPr>
        <w:rPr>
          <w:rFonts w:ascii="Times New Roman" w:hAnsi="Times New Roman" w:cs="Times New Roman"/>
        </w:rPr>
      </w:pPr>
    </w:p>
    <w:p w:rsidR="00434F84" w:rsidRPr="001F4114" w:rsidRDefault="001B0B95" w:rsidP="001F4114">
      <w:pPr>
        <w:pStyle w:val="Heading1"/>
        <w:rPr>
          <w:rFonts w:ascii="Times New Roman" w:hAnsi="Times New Roman" w:cs="Times New Roman"/>
          <w:sz w:val="24"/>
          <w:szCs w:val="24"/>
        </w:rPr>
      </w:pPr>
      <w:bookmarkStart w:id="14" w:name="_Toc492043068"/>
      <w:r>
        <w:rPr>
          <w:rFonts w:ascii="Times New Roman" w:hAnsi="Times New Roman" w:cs="Times New Roman"/>
          <w:sz w:val="24"/>
          <w:szCs w:val="24"/>
        </w:rPr>
        <w:lastRenderedPageBreak/>
        <w:t>NYULH</w:t>
      </w:r>
      <w:r w:rsidR="008F4D01" w:rsidRPr="001F4114">
        <w:rPr>
          <w:rFonts w:ascii="Times New Roman" w:hAnsi="Times New Roman" w:cs="Times New Roman"/>
          <w:sz w:val="24"/>
          <w:szCs w:val="24"/>
        </w:rPr>
        <w:t xml:space="preserve"> Reserves Right to Refuse Any and All Bids</w:t>
      </w:r>
      <w:bookmarkEnd w:id="14"/>
    </w:p>
    <w:p w:rsidR="0022614F" w:rsidRPr="001F4114" w:rsidRDefault="0022614F" w:rsidP="0022614F">
      <w:pPr>
        <w:pStyle w:val="Body1Text"/>
        <w:rPr>
          <w:rFonts w:ascii="Times New Roman" w:hAnsi="Times New Roman" w:cs="Times New Roman"/>
        </w:rPr>
      </w:pPr>
    </w:p>
    <w:p w:rsidR="0022614F" w:rsidRPr="001F4114" w:rsidRDefault="00C53126" w:rsidP="0022614F">
      <w:pPr>
        <w:pStyle w:val="Body1Text"/>
        <w:rPr>
          <w:rFonts w:ascii="Times New Roman" w:hAnsi="Times New Roman" w:cs="Times New Roman"/>
        </w:rPr>
      </w:pPr>
      <w:r w:rsidRPr="001F4114">
        <w:rPr>
          <w:rFonts w:ascii="Times New Roman" w:hAnsi="Times New Roman" w:cs="Times New Roman"/>
        </w:rPr>
        <w:t xml:space="preserve">Nothing in this RFP </w:t>
      </w:r>
      <w:r w:rsidR="00DF739B" w:rsidRPr="001F4114">
        <w:rPr>
          <w:rFonts w:ascii="Times New Roman" w:hAnsi="Times New Roman" w:cs="Times New Roman"/>
        </w:rPr>
        <w:t>must</w:t>
      </w:r>
      <w:r w:rsidRPr="001F4114">
        <w:rPr>
          <w:rFonts w:ascii="Times New Roman" w:hAnsi="Times New Roman" w:cs="Times New Roman"/>
        </w:rPr>
        <w:t xml:space="preserve"> create any binding obligation upon </w:t>
      </w:r>
      <w:r w:rsidR="001B0B95">
        <w:rPr>
          <w:rFonts w:ascii="Times New Roman" w:hAnsi="Times New Roman" w:cs="Times New Roman"/>
        </w:rPr>
        <w:t>NYULH</w:t>
      </w:r>
      <w:r w:rsidRPr="001F4114">
        <w:rPr>
          <w:rFonts w:ascii="Times New Roman" w:hAnsi="Times New Roman" w:cs="Times New Roman"/>
        </w:rPr>
        <w:t xml:space="preserve">. Moreover, </w:t>
      </w:r>
      <w:r w:rsidR="001B0B95">
        <w:rPr>
          <w:rFonts w:ascii="Times New Roman" w:hAnsi="Times New Roman" w:cs="Times New Roman"/>
        </w:rPr>
        <w:t>NYULH</w:t>
      </w:r>
      <w:r w:rsidRPr="001F4114">
        <w:rPr>
          <w:rFonts w:ascii="Times New Roman" w:hAnsi="Times New Roman" w:cs="Times New Roman"/>
        </w:rPr>
        <w:t xml:space="preserve">, at its sole discretion, reserves the right to reject any and all bids as well as the right not to award any contract under this bid process. </w:t>
      </w:r>
      <w:r w:rsidR="001B0B95">
        <w:rPr>
          <w:rFonts w:ascii="Times New Roman" w:hAnsi="Times New Roman" w:cs="Times New Roman"/>
        </w:rPr>
        <w:t>NYULH</w:t>
      </w:r>
      <w:r w:rsidRPr="001F4114">
        <w:rPr>
          <w:rFonts w:ascii="Times New Roman" w:hAnsi="Times New Roman" w:cs="Times New Roman"/>
        </w:rPr>
        <w:t xml:space="preserve"> reserves the right to award portion of this bid. </w:t>
      </w:r>
      <w:r w:rsidR="001B0B95">
        <w:rPr>
          <w:rFonts w:ascii="Times New Roman" w:hAnsi="Times New Roman" w:cs="Times New Roman"/>
        </w:rPr>
        <w:t>NYULH</w:t>
      </w:r>
      <w:r w:rsidRPr="001F4114">
        <w:rPr>
          <w:rFonts w:ascii="Times New Roman" w:hAnsi="Times New Roman" w:cs="Times New Roman"/>
        </w:rPr>
        <w:t xml:space="preserve"> reserves the right to adjust the evaluation criteria after finalizing the scope and pricing requirements after the supplier demo meeting. All bids should be governed by </w:t>
      </w:r>
      <w:r w:rsidR="001B0B95">
        <w:rPr>
          <w:rFonts w:ascii="Times New Roman" w:hAnsi="Times New Roman" w:cs="Times New Roman"/>
        </w:rPr>
        <w:t>NYULH</w:t>
      </w:r>
      <w:r w:rsidRPr="001F4114">
        <w:rPr>
          <w:rFonts w:ascii="Times New Roman" w:hAnsi="Times New Roman" w:cs="Times New Roman"/>
        </w:rPr>
        <w:t xml:space="preserve"> standard Policy and Procedure and Terms and Conditions.</w:t>
      </w:r>
    </w:p>
    <w:p w:rsidR="0022614F" w:rsidRPr="001F4114" w:rsidRDefault="0022614F" w:rsidP="0022614F">
      <w:pPr>
        <w:pStyle w:val="Body1Text"/>
        <w:rPr>
          <w:rFonts w:ascii="Times New Roman" w:hAnsi="Times New Roman" w:cs="Times New Roman"/>
        </w:rPr>
      </w:pPr>
    </w:p>
    <w:p w:rsidR="0022614F" w:rsidRPr="001F4114" w:rsidRDefault="0022614F" w:rsidP="0022614F">
      <w:pPr>
        <w:pStyle w:val="Body1Text"/>
        <w:rPr>
          <w:rFonts w:ascii="Times New Roman" w:hAnsi="Times New Roman" w:cs="Times New Roman"/>
        </w:rPr>
      </w:pPr>
    </w:p>
    <w:p w:rsidR="005332E4" w:rsidRPr="001F4114" w:rsidRDefault="008F4D01" w:rsidP="001F4114">
      <w:pPr>
        <w:pStyle w:val="Heading1"/>
        <w:rPr>
          <w:rFonts w:ascii="Times New Roman" w:hAnsi="Times New Roman" w:cs="Times New Roman"/>
          <w:sz w:val="24"/>
          <w:szCs w:val="24"/>
        </w:rPr>
      </w:pPr>
      <w:bookmarkStart w:id="15" w:name="_Toc492043069"/>
      <w:r w:rsidRPr="001F4114">
        <w:rPr>
          <w:rFonts w:ascii="Times New Roman" w:hAnsi="Times New Roman" w:cs="Times New Roman"/>
          <w:sz w:val="24"/>
          <w:szCs w:val="24"/>
        </w:rPr>
        <w:t>Effective Period of Prices</w:t>
      </w:r>
      <w:bookmarkEnd w:id="15"/>
    </w:p>
    <w:p w:rsidR="008F4D01" w:rsidRPr="001F4114" w:rsidRDefault="008F4D01" w:rsidP="008F4D01">
      <w:pPr>
        <w:pStyle w:val="Body1Text"/>
        <w:rPr>
          <w:rFonts w:ascii="Times New Roman" w:hAnsi="Times New Roman" w:cs="Times New Roman"/>
        </w:rPr>
      </w:pPr>
    </w:p>
    <w:p w:rsidR="00472B5E" w:rsidRPr="001F4114" w:rsidRDefault="00C53126" w:rsidP="008F4D01">
      <w:pPr>
        <w:pStyle w:val="Body1Text"/>
        <w:rPr>
          <w:rFonts w:ascii="Times New Roman" w:hAnsi="Times New Roman" w:cs="Times New Roman"/>
        </w:rPr>
      </w:pPr>
      <w:r w:rsidRPr="001F4114">
        <w:rPr>
          <w:rFonts w:ascii="Times New Roman" w:hAnsi="Times New Roman" w:cs="Times New Roman"/>
        </w:rPr>
        <w:t xml:space="preserve">All pricing Proposals by supplier will remain fixed and firm through </w:t>
      </w:r>
      <w:r w:rsidR="00435511">
        <w:rPr>
          <w:rFonts w:ascii="Times New Roman" w:hAnsi="Times New Roman" w:cs="Times New Roman"/>
        </w:rPr>
        <w:t>December 31</w:t>
      </w:r>
      <w:r w:rsidR="007411C5">
        <w:rPr>
          <w:rFonts w:ascii="Times New Roman" w:hAnsi="Times New Roman" w:cs="Times New Roman"/>
        </w:rPr>
        <w:t>, 2018</w:t>
      </w:r>
      <w:r w:rsidRPr="001F4114">
        <w:rPr>
          <w:rFonts w:ascii="Times New Roman" w:hAnsi="Times New Roman" w:cs="Times New Roman"/>
        </w:rPr>
        <w:t>.</w:t>
      </w:r>
    </w:p>
    <w:p w:rsidR="003A6222" w:rsidRDefault="003A6222" w:rsidP="008F4D01">
      <w:pPr>
        <w:pStyle w:val="Body1Text"/>
        <w:rPr>
          <w:rFonts w:ascii="Times New Roman" w:hAnsi="Times New Roman" w:cs="Times New Roman"/>
        </w:rPr>
      </w:pPr>
    </w:p>
    <w:p w:rsidR="003A6222" w:rsidRPr="001F4114" w:rsidRDefault="003A6222" w:rsidP="008F4D01">
      <w:pPr>
        <w:pStyle w:val="Body1Text"/>
        <w:rPr>
          <w:rFonts w:ascii="Times New Roman" w:hAnsi="Times New Roman" w:cs="Times New Roman"/>
        </w:rPr>
      </w:pPr>
    </w:p>
    <w:p w:rsidR="008F4D01" w:rsidRPr="001F4114" w:rsidRDefault="008F4D01" w:rsidP="001F4114">
      <w:pPr>
        <w:pStyle w:val="Heading1"/>
        <w:rPr>
          <w:rFonts w:ascii="Times New Roman" w:hAnsi="Times New Roman" w:cs="Times New Roman"/>
          <w:sz w:val="24"/>
          <w:szCs w:val="24"/>
        </w:rPr>
      </w:pPr>
      <w:bookmarkStart w:id="16" w:name="_Ref422233814"/>
      <w:bookmarkStart w:id="17" w:name="_Ref422233816"/>
      <w:bookmarkStart w:id="18" w:name="_Toc492043070"/>
      <w:r w:rsidRPr="001F4114">
        <w:rPr>
          <w:rFonts w:ascii="Times New Roman" w:hAnsi="Times New Roman" w:cs="Times New Roman"/>
          <w:sz w:val="24"/>
          <w:szCs w:val="24"/>
        </w:rPr>
        <w:t>Requirements</w:t>
      </w:r>
      <w:bookmarkEnd w:id="16"/>
      <w:bookmarkEnd w:id="17"/>
      <w:bookmarkEnd w:id="18"/>
    </w:p>
    <w:p w:rsidR="008F4D01" w:rsidRPr="001F4114" w:rsidRDefault="008F4D01" w:rsidP="008F4D01">
      <w:pPr>
        <w:pStyle w:val="Body1Text"/>
        <w:rPr>
          <w:rFonts w:ascii="Times New Roman" w:hAnsi="Times New Roman" w:cs="Times New Roman"/>
        </w:rPr>
      </w:pPr>
    </w:p>
    <w:p w:rsidR="000F4B32" w:rsidRPr="001F4114" w:rsidRDefault="00515296" w:rsidP="008F4D01">
      <w:pPr>
        <w:pStyle w:val="Body1Text"/>
        <w:rPr>
          <w:rFonts w:ascii="Times New Roman" w:hAnsi="Times New Roman" w:cs="Times New Roman"/>
        </w:rPr>
      </w:pPr>
      <w:r w:rsidRPr="001F4114">
        <w:rPr>
          <w:rFonts w:ascii="Times New Roman" w:hAnsi="Times New Roman" w:cs="Times New Roman"/>
        </w:rPr>
        <w:t xml:space="preserve">All </w:t>
      </w:r>
      <w:r w:rsidR="00C00E7D" w:rsidRPr="001F4114">
        <w:rPr>
          <w:rFonts w:ascii="Times New Roman" w:hAnsi="Times New Roman" w:cs="Times New Roman"/>
        </w:rPr>
        <w:t xml:space="preserve">questions need to be answered </w:t>
      </w:r>
      <w:r w:rsidRPr="001F4114">
        <w:rPr>
          <w:rFonts w:ascii="Times New Roman" w:hAnsi="Times New Roman" w:cs="Times New Roman"/>
        </w:rPr>
        <w:t>i</w:t>
      </w:r>
      <w:r w:rsidR="000F4B32" w:rsidRPr="001F4114">
        <w:rPr>
          <w:rFonts w:ascii="Times New Roman" w:hAnsi="Times New Roman" w:cs="Times New Roman"/>
        </w:rPr>
        <w:t>n this RFP document.</w:t>
      </w:r>
      <w:r w:rsidR="00435511">
        <w:rPr>
          <w:rFonts w:ascii="Times New Roman" w:hAnsi="Times New Roman" w:cs="Times New Roman"/>
        </w:rPr>
        <w:t xml:space="preserve"> </w:t>
      </w:r>
    </w:p>
    <w:p w:rsidR="00A80618" w:rsidRPr="001F4114" w:rsidRDefault="00A80618" w:rsidP="001F4114">
      <w:pPr>
        <w:pStyle w:val="Heading2"/>
        <w:rPr>
          <w:rFonts w:ascii="Times New Roman" w:hAnsi="Times New Roman" w:cs="Times New Roman"/>
          <w:sz w:val="24"/>
          <w:szCs w:val="24"/>
        </w:rPr>
      </w:pPr>
      <w:r w:rsidRPr="001F4114">
        <w:rPr>
          <w:rFonts w:ascii="Times New Roman" w:hAnsi="Times New Roman" w:cs="Times New Roman"/>
          <w:sz w:val="24"/>
          <w:szCs w:val="24"/>
        </w:rPr>
        <w:t>Introduction</w:t>
      </w:r>
    </w:p>
    <w:p w:rsidR="00A80618" w:rsidRPr="001F4114" w:rsidRDefault="00A80618" w:rsidP="0072438D">
      <w:pPr>
        <w:pStyle w:val="Body1Text"/>
        <w:ind w:left="0"/>
        <w:rPr>
          <w:rFonts w:ascii="Times New Roman" w:hAnsi="Times New Roman" w:cs="Times New Roman"/>
        </w:rPr>
      </w:pPr>
    </w:p>
    <w:p w:rsidR="00374D9E" w:rsidRPr="001F4114" w:rsidRDefault="001B0B95" w:rsidP="001F4114">
      <w:pPr>
        <w:pStyle w:val="Body1Text"/>
        <w:ind w:left="1440"/>
        <w:rPr>
          <w:rFonts w:ascii="Times New Roman" w:hAnsi="Times New Roman" w:cs="Times New Roman"/>
        </w:rPr>
      </w:pPr>
      <w:r>
        <w:rPr>
          <w:rFonts w:ascii="Times New Roman" w:hAnsi="Times New Roman" w:cs="Times New Roman"/>
        </w:rPr>
        <w:t>NYULH</w:t>
      </w:r>
      <w:r w:rsidR="00374D9E" w:rsidRPr="001F4114">
        <w:rPr>
          <w:rFonts w:ascii="Times New Roman" w:hAnsi="Times New Roman" w:cs="Times New Roman"/>
        </w:rPr>
        <w:t xml:space="preserve"> </w:t>
      </w:r>
      <w:r w:rsidR="0089256F">
        <w:rPr>
          <w:rFonts w:ascii="Times New Roman" w:hAnsi="Times New Roman" w:cs="Times New Roman"/>
        </w:rPr>
        <w:t>has entered into an affiliation with NYU Winthrop.  As part of the affiliation, NYULH would like to extend their finance and supply chain management systems for use at Winthrop.  The MCIT Corporate Systems department at NYULH is seeking to find companies willing to provide high quality resources at a reasonable cost in order to assist with this implementation.</w:t>
      </w:r>
    </w:p>
    <w:p w:rsidR="00643659" w:rsidRPr="001F4114" w:rsidRDefault="00643659" w:rsidP="00374D9E">
      <w:pPr>
        <w:pStyle w:val="Body1Text"/>
        <w:rPr>
          <w:rFonts w:ascii="Times New Roman" w:hAnsi="Times New Roman" w:cs="Times New Roman"/>
        </w:rPr>
      </w:pPr>
    </w:p>
    <w:p w:rsidR="00F56BA8" w:rsidRPr="00F56BA8" w:rsidRDefault="00643659" w:rsidP="00F56BA8">
      <w:pPr>
        <w:pStyle w:val="Heading2"/>
        <w:rPr>
          <w:sz w:val="24"/>
          <w:szCs w:val="24"/>
        </w:rPr>
      </w:pPr>
      <w:r w:rsidRPr="00F56BA8">
        <w:rPr>
          <w:rFonts w:ascii="Times New Roman" w:hAnsi="Times New Roman" w:cs="Times New Roman"/>
          <w:sz w:val="24"/>
          <w:szCs w:val="24"/>
        </w:rPr>
        <w:t>Business Requirements</w:t>
      </w:r>
    </w:p>
    <w:p w:rsidR="002E64BA" w:rsidRPr="00F56BA8" w:rsidRDefault="001B0B95" w:rsidP="00F56BA8">
      <w:pPr>
        <w:pStyle w:val="Body1Text"/>
        <w:numPr>
          <w:ilvl w:val="0"/>
          <w:numId w:val="9"/>
        </w:numPr>
        <w:rPr>
          <w:rFonts w:ascii="Times New Roman" w:hAnsi="Times New Roman" w:cs="Times New Roman"/>
        </w:rPr>
      </w:pPr>
      <w:r w:rsidRPr="00F56BA8">
        <w:rPr>
          <w:rFonts w:ascii="Times New Roman" w:hAnsi="Times New Roman" w:cs="Times New Roman"/>
        </w:rPr>
        <w:t>NYULH</w:t>
      </w:r>
      <w:r w:rsidR="00BF2742" w:rsidRPr="00F56BA8">
        <w:rPr>
          <w:rFonts w:ascii="Times New Roman" w:hAnsi="Times New Roman" w:cs="Times New Roman"/>
        </w:rPr>
        <w:t xml:space="preserve"> has a requirement to provide</w:t>
      </w:r>
      <w:r w:rsidR="00354102" w:rsidRPr="00F56BA8">
        <w:rPr>
          <w:rFonts w:ascii="Times New Roman" w:hAnsi="Times New Roman" w:cs="Times New Roman"/>
        </w:rPr>
        <w:t xml:space="preserve"> </w:t>
      </w:r>
      <w:r w:rsidR="00F56BA8" w:rsidRPr="00F56BA8">
        <w:rPr>
          <w:rFonts w:ascii="Times New Roman" w:hAnsi="Times New Roman" w:cs="Times New Roman"/>
        </w:rPr>
        <w:t>resources necessary to integrate finance and supply chain processes of NYU Winthrop into NYU Langone Health’s Finance and Supply Chain Systems</w:t>
      </w:r>
    </w:p>
    <w:p w:rsidR="00F56BA8" w:rsidRDefault="00F56BA8" w:rsidP="00F56BA8">
      <w:pPr>
        <w:pStyle w:val="Body1Text"/>
        <w:numPr>
          <w:ilvl w:val="0"/>
          <w:numId w:val="9"/>
        </w:numPr>
        <w:rPr>
          <w:rFonts w:ascii="Times New Roman" w:hAnsi="Times New Roman" w:cs="Times New Roman"/>
        </w:rPr>
      </w:pPr>
      <w:r>
        <w:rPr>
          <w:rFonts w:ascii="Times New Roman" w:hAnsi="Times New Roman" w:cs="Times New Roman"/>
        </w:rPr>
        <w:t xml:space="preserve">Four resources will be required with sufficient knowledge of PeopleSoft Finance and Supply Chain </w:t>
      </w:r>
      <w:r w:rsidR="0038145F">
        <w:rPr>
          <w:rFonts w:ascii="Times New Roman" w:hAnsi="Times New Roman" w:cs="Times New Roman"/>
        </w:rPr>
        <w:t>Management</w:t>
      </w:r>
      <w:r>
        <w:rPr>
          <w:rFonts w:ascii="Times New Roman" w:hAnsi="Times New Roman" w:cs="Times New Roman"/>
        </w:rPr>
        <w:t>.  They should be subject matter experts (SME) in the following areas</w:t>
      </w:r>
    </w:p>
    <w:p w:rsidR="00A70802" w:rsidRDefault="00A70802" w:rsidP="00F56BA8">
      <w:pPr>
        <w:pStyle w:val="Body1Text"/>
        <w:numPr>
          <w:ilvl w:val="2"/>
          <w:numId w:val="9"/>
        </w:numPr>
        <w:rPr>
          <w:rFonts w:ascii="Times New Roman" w:hAnsi="Times New Roman" w:cs="Times New Roman"/>
        </w:rPr>
      </w:pPr>
      <w:r>
        <w:rPr>
          <w:rFonts w:ascii="Times New Roman" w:hAnsi="Times New Roman" w:cs="Times New Roman"/>
        </w:rPr>
        <w:t>Financial Management</w:t>
      </w:r>
    </w:p>
    <w:p w:rsidR="00F56BA8" w:rsidRDefault="00F56BA8" w:rsidP="00A70802">
      <w:pPr>
        <w:pStyle w:val="Body1Text"/>
        <w:numPr>
          <w:ilvl w:val="3"/>
          <w:numId w:val="9"/>
        </w:numPr>
        <w:rPr>
          <w:rFonts w:ascii="Times New Roman" w:hAnsi="Times New Roman" w:cs="Times New Roman"/>
        </w:rPr>
      </w:pPr>
      <w:r>
        <w:rPr>
          <w:rFonts w:ascii="Times New Roman" w:hAnsi="Times New Roman" w:cs="Times New Roman"/>
        </w:rPr>
        <w:t>General Ledger</w:t>
      </w:r>
    </w:p>
    <w:p w:rsidR="00F56BA8" w:rsidRDefault="00F56BA8" w:rsidP="00A70802">
      <w:pPr>
        <w:pStyle w:val="Body1Text"/>
        <w:numPr>
          <w:ilvl w:val="3"/>
          <w:numId w:val="9"/>
        </w:numPr>
        <w:rPr>
          <w:rFonts w:ascii="Times New Roman" w:hAnsi="Times New Roman" w:cs="Times New Roman"/>
        </w:rPr>
      </w:pPr>
      <w:r>
        <w:rPr>
          <w:rFonts w:ascii="Times New Roman" w:hAnsi="Times New Roman" w:cs="Times New Roman"/>
        </w:rPr>
        <w:t>Accounts Payable</w:t>
      </w:r>
    </w:p>
    <w:p w:rsidR="00F56BA8" w:rsidRDefault="00F56BA8" w:rsidP="00A70802">
      <w:pPr>
        <w:pStyle w:val="Body1Text"/>
        <w:numPr>
          <w:ilvl w:val="3"/>
          <w:numId w:val="9"/>
        </w:numPr>
        <w:rPr>
          <w:rFonts w:ascii="Times New Roman" w:hAnsi="Times New Roman" w:cs="Times New Roman"/>
        </w:rPr>
      </w:pPr>
      <w:r>
        <w:rPr>
          <w:rFonts w:ascii="Times New Roman" w:hAnsi="Times New Roman" w:cs="Times New Roman"/>
        </w:rPr>
        <w:t>Cash Management</w:t>
      </w:r>
    </w:p>
    <w:p w:rsidR="00F56BA8" w:rsidRDefault="00F56BA8" w:rsidP="00A70802">
      <w:pPr>
        <w:pStyle w:val="Body1Text"/>
        <w:numPr>
          <w:ilvl w:val="3"/>
          <w:numId w:val="9"/>
        </w:numPr>
        <w:rPr>
          <w:rFonts w:ascii="Times New Roman" w:hAnsi="Times New Roman" w:cs="Times New Roman"/>
        </w:rPr>
      </w:pPr>
      <w:r>
        <w:rPr>
          <w:rFonts w:ascii="Times New Roman" w:hAnsi="Times New Roman" w:cs="Times New Roman"/>
        </w:rPr>
        <w:t>Asset Management</w:t>
      </w:r>
    </w:p>
    <w:p w:rsidR="00F56BA8" w:rsidRDefault="00F56BA8" w:rsidP="00A70802">
      <w:pPr>
        <w:pStyle w:val="Body1Text"/>
        <w:numPr>
          <w:ilvl w:val="3"/>
          <w:numId w:val="9"/>
        </w:numPr>
        <w:rPr>
          <w:rFonts w:ascii="Times New Roman" w:hAnsi="Times New Roman" w:cs="Times New Roman"/>
        </w:rPr>
      </w:pPr>
      <w:r>
        <w:rPr>
          <w:rFonts w:ascii="Times New Roman" w:hAnsi="Times New Roman" w:cs="Times New Roman"/>
        </w:rPr>
        <w:t>Lease Administration</w:t>
      </w:r>
    </w:p>
    <w:p w:rsidR="00F56BA8" w:rsidRDefault="00F56BA8" w:rsidP="00A70802">
      <w:pPr>
        <w:pStyle w:val="Body1Text"/>
        <w:numPr>
          <w:ilvl w:val="3"/>
          <w:numId w:val="9"/>
        </w:numPr>
        <w:rPr>
          <w:rFonts w:ascii="Times New Roman" w:hAnsi="Times New Roman" w:cs="Times New Roman"/>
        </w:rPr>
      </w:pPr>
      <w:r>
        <w:rPr>
          <w:rFonts w:ascii="Times New Roman" w:hAnsi="Times New Roman" w:cs="Times New Roman"/>
        </w:rPr>
        <w:t>Accounts Receivable</w:t>
      </w:r>
    </w:p>
    <w:p w:rsidR="00F56BA8" w:rsidRDefault="00F56BA8" w:rsidP="00A70802">
      <w:pPr>
        <w:pStyle w:val="Body1Text"/>
        <w:numPr>
          <w:ilvl w:val="3"/>
          <w:numId w:val="9"/>
        </w:numPr>
        <w:rPr>
          <w:rFonts w:ascii="Times New Roman" w:hAnsi="Times New Roman" w:cs="Times New Roman"/>
        </w:rPr>
      </w:pPr>
      <w:r>
        <w:rPr>
          <w:rFonts w:ascii="Times New Roman" w:hAnsi="Times New Roman" w:cs="Times New Roman"/>
        </w:rPr>
        <w:t>Billing</w:t>
      </w:r>
    </w:p>
    <w:p w:rsidR="00A70802" w:rsidRDefault="00A70802" w:rsidP="00A70802">
      <w:pPr>
        <w:pStyle w:val="Body1Text"/>
        <w:numPr>
          <w:ilvl w:val="3"/>
          <w:numId w:val="9"/>
        </w:numPr>
        <w:rPr>
          <w:rFonts w:ascii="Times New Roman" w:hAnsi="Times New Roman" w:cs="Times New Roman"/>
        </w:rPr>
      </w:pPr>
      <w:r>
        <w:rPr>
          <w:rFonts w:ascii="Times New Roman" w:hAnsi="Times New Roman" w:cs="Times New Roman"/>
        </w:rPr>
        <w:t>Contracts</w:t>
      </w:r>
    </w:p>
    <w:p w:rsidR="00F56BA8" w:rsidRDefault="00F56BA8" w:rsidP="00A70802">
      <w:pPr>
        <w:pStyle w:val="Body1Text"/>
        <w:numPr>
          <w:ilvl w:val="3"/>
          <w:numId w:val="9"/>
        </w:numPr>
        <w:rPr>
          <w:rFonts w:ascii="Times New Roman" w:hAnsi="Times New Roman" w:cs="Times New Roman"/>
        </w:rPr>
      </w:pPr>
      <w:r>
        <w:rPr>
          <w:rFonts w:ascii="Times New Roman" w:hAnsi="Times New Roman" w:cs="Times New Roman"/>
        </w:rPr>
        <w:t>Grants</w:t>
      </w:r>
    </w:p>
    <w:p w:rsidR="00A70802" w:rsidRDefault="00A70802" w:rsidP="00A70802">
      <w:pPr>
        <w:pStyle w:val="Body1Text"/>
        <w:numPr>
          <w:ilvl w:val="3"/>
          <w:numId w:val="9"/>
        </w:numPr>
        <w:rPr>
          <w:rFonts w:ascii="Times New Roman" w:hAnsi="Times New Roman" w:cs="Times New Roman"/>
        </w:rPr>
      </w:pPr>
      <w:r>
        <w:rPr>
          <w:rFonts w:ascii="Times New Roman" w:hAnsi="Times New Roman" w:cs="Times New Roman"/>
        </w:rPr>
        <w:t>Project Costing</w:t>
      </w:r>
    </w:p>
    <w:p w:rsidR="00A70802" w:rsidRDefault="00A70802" w:rsidP="00F56BA8">
      <w:pPr>
        <w:pStyle w:val="Body1Text"/>
        <w:numPr>
          <w:ilvl w:val="2"/>
          <w:numId w:val="9"/>
        </w:numPr>
        <w:rPr>
          <w:rFonts w:ascii="Times New Roman" w:hAnsi="Times New Roman" w:cs="Times New Roman"/>
        </w:rPr>
      </w:pPr>
      <w:r>
        <w:rPr>
          <w:rFonts w:ascii="Times New Roman" w:hAnsi="Times New Roman" w:cs="Times New Roman"/>
        </w:rPr>
        <w:t>Supply Chain Management</w:t>
      </w:r>
    </w:p>
    <w:p w:rsidR="00A70802" w:rsidRDefault="00A70802" w:rsidP="00A70802">
      <w:pPr>
        <w:pStyle w:val="Body1Text"/>
        <w:numPr>
          <w:ilvl w:val="3"/>
          <w:numId w:val="9"/>
        </w:numPr>
        <w:rPr>
          <w:rFonts w:ascii="Times New Roman" w:hAnsi="Times New Roman" w:cs="Times New Roman"/>
        </w:rPr>
      </w:pPr>
      <w:r>
        <w:rPr>
          <w:rFonts w:ascii="Times New Roman" w:hAnsi="Times New Roman" w:cs="Times New Roman"/>
        </w:rPr>
        <w:lastRenderedPageBreak/>
        <w:t>eProcurement</w:t>
      </w:r>
    </w:p>
    <w:p w:rsidR="00A70802" w:rsidRDefault="00A70802" w:rsidP="00A70802">
      <w:pPr>
        <w:pStyle w:val="Body1Text"/>
        <w:numPr>
          <w:ilvl w:val="3"/>
          <w:numId w:val="9"/>
        </w:numPr>
        <w:rPr>
          <w:rFonts w:ascii="Times New Roman" w:hAnsi="Times New Roman" w:cs="Times New Roman"/>
        </w:rPr>
      </w:pPr>
      <w:r>
        <w:rPr>
          <w:rFonts w:ascii="Times New Roman" w:hAnsi="Times New Roman" w:cs="Times New Roman"/>
        </w:rPr>
        <w:t>Purchasing</w:t>
      </w:r>
    </w:p>
    <w:p w:rsidR="00A70802" w:rsidRDefault="00A70802" w:rsidP="00A70802">
      <w:pPr>
        <w:pStyle w:val="Body1Text"/>
        <w:numPr>
          <w:ilvl w:val="3"/>
          <w:numId w:val="9"/>
        </w:numPr>
        <w:rPr>
          <w:rFonts w:ascii="Times New Roman" w:hAnsi="Times New Roman" w:cs="Times New Roman"/>
        </w:rPr>
      </w:pPr>
      <w:r>
        <w:rPr>
          <w:rFonts w:ascii="Times New Roman" w:hAnsi="Times New Roman" w:cs="Times New Roman"/>
        </w:rPr>
        <w:t>Inventory</w:t>
      </w:r>
    </w:p>
    <w:p w:rsidR="00A70802" w:rsidRDefault="00A70802" w:rsidP="00A70802">
      <w:pPr>
        <w:pStyle w:val="Body1Text"/>
        <w:numPr>
          <w:ilvl w:val="3"/>
          <w:numId w:val="9"/>
        </w:numPr>
        <w:rPr>
          <w:rFonts w:ascii="Times New Roman" w:hAnsi="Times New Roman" w:cs="Times New Roman"/>
        </w:rPr>
      </w:pPr>
      <w:r>
        <w:rPr>
          <w:rFonts w:ascii="Times New Roman" w:hAnsi="Times New Roman" w:cs="Times New Roman"/>
        </w:rPr>
        <w:t>Mobile Inventory</w:t>
      </w:r>
    </w:p>
    <w:p w:rsidR="00A70802" w:rsidRDefault="00A70802" w:rsidP="00A70802">
      <w:pPr>
        <w:pStyle w:val="Body1Text"/>
        <w:numPr>
          <w:ilvl w:val="3"/>
          <w:numId w:val="9"/>
        </w:numPr>
        <w:rPr>
          <w:rFonts w:ascii="Times New Roman" w:hAnsi="Times New Roman" w:cs="Times New Roman"/>
        </w:rPr>
      </w:pPr>
      <w:r>
        <w:rPr>
          <w:rFonts w:ascii="Times New Roman" w:hAnsi="Times New Roman" w:cs="Times New Roman"/>
        </w:rPr>
        <w:t>Strategic Sourcing</w:t>
      </w:r>
    </w:p>
    <w:p w:rsidR="00A70802" w:rsidRPr="00A70802" w:rsidRDefault="00A70802" w:rsidP="00A70802">
      <w:pPr>
        <w:pStyle w:val="Body1Text"/>
        <w:numPr>
          <w:ilvl w:val="2"/>
          <w:numId w:val="9"/>
        </w:numPr>
        <w:rPr>
          <w:rFonts w:ascii="Times New Roman" w:hAnsi="Times New Roman" w:cs="Times New Roman"/>
        </w:rPr>
      </w:pPr>
      <w:r>
        <w:rPr>
          <w:rFonts w:ascii="Times New Roman" w:hAnsi="Times New Roman" w:cs="Times New Roman"/>
        </w:rPr>
        <w:t>PeopleSoft Approval Workflow Engine (AWE)</w:t>
      </w:r>
    </w:p>
    <w:p w:rsidR="00A70802" w:rsidRDefault="00A70802" w:rsidP="00A70802">
      <w:pPr>
        <w:pStyle w:val="Body1Text"/>
        <w:numPr>
          <w:ilvl w:val="0"/>
          <w:numId w:val="9"/>
        </w:numPr>
        <w:rPr>
          <w:rFonts w:ascii="Times New Roman" w:hAnsi="Times New Roman" w:cs="Times New Roman"/>
        </w:rPr>
      </w:pPr>
      <w:r>
        <w:rPr>
          <w:rFonts w:ascii="Times New Roman" w:hAnsi="Times New Roman" w:cs="Times New Roman"/>
        </w:rPr>
        <w:t>The firm supplying the resources should be able to provide replacement resources should the existing resources not be able to meet the requirements.</w:t>
      </w:r>
    </w:p>
    <w:p w:rsidR="00A70802" w:rsidRDefault="00A70802" w:rsidP="00A70802">
      <w:pPr>
        <w:pStyle w:val="Body1Text"/>
        <w:numPr>
          <w:ilvl w:val="0"/>
          <w:numId w:val="9"/>
        </w:numPr>
        <w:rPr>
          <w:rFonts w:ascii="Times New Roman" w:hAnsi="Times New Roman" w:cs="Times New Roman"/>
        </w:rPr>
      </w:pPr>
      <w:r>
        <w:rPr>
          <w:rFonts w:ascii="Times New Roman" w:hAnsi="Times New Roman" w:cs="Times New Roman"/>
        </w:rPr>
        <w:t>The firm should be able to supply additional resources with reasonable notice at the same rate</w:t>
      </w:r>
    </w:p>
    <w:p w:rsidR="00A70802" w:rsidRPr="00A70802" w:rsidRDefault="00A70802" w:rsidP="00A70802">
      <w:pPr>
        <w:pStyle w:val="Body1Text"/>
        <w:numPr>
          <w:ilvl w:val="0"/>
          <w:numId w:val="9"/>
        </w:numPr>
        <w:rPr>
          <w:rFonts w:ascii="Times New Roman" w:hAnsi="Times New Roman" w:cs="Times New Roman"/>
        </w:rPr>
      </w:pPr>
      <w:r>
        <w:rPr>
          <w:rFonts w:ascii="Times New Roman" w:hAnsi="Times New Roman" w:cs="Times New Roman"/>
        </w:rPr>
        <w:t xml:space="preserve">Project </w:t>
      </w:r>
      <w:r w:rsidR="0089256F">
        <w:rPr>
          <w:rFonts w:ascii="Times New Roman" w:hAnsi="Times New Roman" w:cs="Times New Roman"/>
        </w:rPr>
        <w:t>m</w:t>
      </w:r>
      <w:r>
        <w:rPr>
          <w:rFonts w:ascii="Times New Roman" w:hAnsi="Times New Roman" w:cs="Times New Roman"/>
        </w:rPr>
        <w:t>anagement will be performed by NYULH</w:t>
      </w:r>
      <w:r w:rsidR="0089256F">
        <w:rPr>
          <w:rFonts w:ascii="Times New Roman" w:hAnsi="Times New Roman" w:cs="Times New Roman"/>
        </w:rPr>
        <w:t>;</w:t>
      </w:r>
      <w:r>
        <w:rPr>
          <w:rFonts w:ascii="Times New Roman" w:hAnsi="Times New Roman" w:cs="Times New Roman"/>
        </w:rPr>
        <w:t xml:space="preserve"> the firm will be expected to manage their resources</w:t>
      </w:r>
      <w:r w:rsidR="0089256F">
        <w:rPr>
          <w:rFonts w:ascii="Times New Roman" w:hAnsi="Times New Roman" w:cs="Times New Roman"/>
        </w:rPr>
        <w:t>.</w:t>
      </w:r>
      <w:r>
        <w:rPr>
          <w:rFonts w:ascii="Times New Roman" w:hAnsi="Times New Roman" w:cs="Times New Roman"/>
        </w:rPr>
        <w:t xml:space="preserve"> </w:t>
      </w:r>
    </w:p>
    <w:p w:rsidR="00643659" w:rsidRPr="001F4114" w:rsidRDefault="00643659" w:rsidP="00643659">
      <w:pPr>
        <w:pStyle w:val="Body1Text"/>
        <w:rPr>
          <w:rFonts w:ascii="Times New Roman" w:hAnsi="Times New Roman" w:cs="Times New Roman"/>
        </w:rPr>
      </w:pPr>
    </w:p>
    <w:p w:rsidR="00337B5A" w:rsidRPr="001F4114" w:rsidRDefault="00337B5A" w:rsidP="00337B5A">
      <w:pPr>
        <w:pStyle w:val="Body1Text"/>
        <w:rPr>
          <w:rFonts w:ascii="Times New Roman" w:hAnsi="Times New Roman" w:cs="Times New Roman"/>
        </w:rPr>
      </w:pPr>
      <w:r w:rsidRPr="001F4114">
        <w:rPr>
          <w:rFonts w:ascii="Times New Roman" w:hAnsi="Times New Roman" w:cs="Times New Roman"/>
          <w:b/>
        </w:rPr>
        <w:t>Supplier Answer</w:t>
      </w:r>
      <w:r w:rsidRPr="001F4114">
        <w:rPr>
          <w:rFonts w:ascii="Times New Roman" w:hAnsi="Times New Roman" w:cs="Times New Roman"/>
        </w:rPr>
        <w:t>: Indicate your compliance</w:t>
      </w:r>
      <w:r w:rsidR="004C7162">
        <w:rPr>
          <w:rFonts w:ascii="Times New Roman" w:hAnsi="Times New Roman" w:cs="Times New Roman"/>
        </w:rPr>
        <w:t xml:space="preserve"> (Yes/No)</w:t>
      </w:r>
      <w:r w:rsidRPr="001F4114">
        <w:rPr>
          <w:rFonts w:ascii="Times New Roman" w:hAnsi="Times New Roman" w:cs="Times New Roman"/>
        </w:rPr>
        <w:t xml:space="preserve"> with each requirement and document any exception</w:t>
      </w:r>
    </w:p>
    <w:p w:rsidR="0064432D" w:rsidRPr="001F4114" w:rsidRDefault="0064432D" w:rsidP="0064432D">
      <w:pPr>
        <w:pStyle w:val="ListParagraph"/>
        <w:autoSpaceDE w:val="0"/>
        <w:autoSpaceDN w:val="0"/>
        <w:adjustRightInd w:val="0"/>
        <w:ind w:left="3060"/>
        <w:contextualSpacing w:val="0"/>
        <w:jc w:val="both"/>
        <w:rPr>
          <w:rFonts w:ascii="Times New Roman" w:hAnsi="Times New Roman" w:cs="Times New Roman"/>
        </w:rPr>
      </w:pPr>
    </w:p>
    <w:p w:rsidR="008F4D01" w:rsidRPr="001F4114" w:rsidRDefault="008F4D01" w:rsidP="001F4114">
      <w:pPr>
        <w:pStyle w:val="Heading1"/>
        <w:rPr>
          <w:rFonts w:ascii="Times New Roman" w:hAnsi="Times New Roman" w:cs="Times New Roman"/>
          <w:sz w:val="24"/>
          <w:szCs w:val="24"/>
        </w:rPr>
      </w:pPr>
      <w:bookmarkStart w:id="19" w:name="_Toc492043073"/>
      <w:r w:rsidRPr="001F4114">
        <w:rPr>
          <w:rFonts w:ascii="Times New Roman" w:hAnsi="Times New Roman" w:cs="Times New Roman"/>
          <w:sz w:val="24"/>
          <w:szCs w:val="24"/>
        </w:rPr>
        <w:t>Professional Services and Customer Support</w:t>
      </w:r>
      <w:bookmarkEnd w:id="19"/>
    </w:p>
    <w:p w:rsidR="00872DAE" w:rsidRPr="001F4114" w:rsidRDefault="00872DAE" w:rsidP="00872DAE">
      <w:pPr>
        <w:pStyle w:val="Body1Text"/>
        <w:rPr>
          <w:rFonts w:ascii="Times New Roman" w:hAnsi="Times New Roman" w:cs="Times New Roman"/>
        </w:rPr>
      </w:pPr>
    </w:p>
    <w:p w:rsidR="00872DAE" w:rsidRPr="001F4114" w:rsidRDefault="00872DAE" w:rsidP="0015587F">
      <w:pPr>
        <w:pStyle w:val="Body1Text"/>
        <w:ind w:left="360"/>
        <w:rPr>
          <w:rFonts w:ascii="Times New Roman" w:hAnsi="Times New Roman" w:cs="Times New Roman"/>
        </w:rPr>
      </w:pPr>
      <w:r w:rsidRPr="001F4114">
        <w:rPr>
          <w:rFonts w:ascii="Times New Roman" w:hAnsi="Times New Roman" w:cs="Times New Roman"/>
        </w:rPr>
        <w:t>All questions need to be answered in this RFP document.</w:t>
      </w:r>
    </w:p>
    <w:p w:rsidR="009F41B5" w:rsidRPr="001F4114" w:rsidRDefault="009F41B5" w:rsidP="0015587F">
      <w:pPr>
        <w:pStyle w:val="Body1Text"/>
        <w:ind w:left="360"/>
        <w:rPr>
          <w:rFonts w:ascii="Times New Roman" w:hAnsi="Times New Roman" w:cs="Times New Roman"/>
        </w:rPr>
      </w:pPr>
    </w:p>
    <w:p w:rsidR="0015587F" w:rsidRPr="0015587F" w:rsidRDefault="009F41B5" w:rsidP="0015587F">
      <w:pPr>
        <w:pStyle w:val="ListParagraph"/>
        <w:numPr>
          <w:ilvl w:val="0"/>
          <w:numId w:val="23"/>
        </w:numPr>
        <w:ind w:left="1080"/>
        <w:rPr>
          <w:rFonts w:ascii="Times New Roman" w:hAnsi="Times New Roman" w:cs="Times New Roman"/>
        </w:rPr>
      </w:pPr>
      <w:r w:rsidRPr="0015587F">
        <w:rPr>
          <w:rFonts w:ascii="Times New Roman" w:hAnsi="Times New Roman" w:cs="Times New Roman"/>
        </w:rPr>
        <w:t>Describe your professional services practice.</w:t>
      </w:r>
    </w:p>
    <w:p w:rsidR="0015587F" w:rsidRPr="0015587F" w:rsidRDefault="0015587F" w:rsidP="0015587F">
      <w:pPr>
        <w:ind w:left="360"/>
        <w:rPr>
          <w:rFonts w:ascii="Times New Roman" w:hAnsi="Times New Roman" w:cs="Times New Roman"/>
        </w:rPr>
      </w:pPr>
    </w:p>
    <w:p w:rsidR="009F41B5" w:rsidRPr="0015587F" w:rsidRDefault="009F41B5" w:rsidP="0015587F">
      <w:pPr>
        <w:pStyle w:val="ListParagraph"/>
        <w:numPr>
          <w:ilvl w:val="0"/>
          <w:numId w:val="23"/>
        </w:numPr>
        <w:tabs>
          <w:tab w:val="left" w:pos="1440"/>
        </w:tabs>
        <w:ind w:hanging="720"/>
        <w:rPr>
          <w:rFonts w:ascii="Times New Roman" w:hAnsi="Times New Roman" w:cs="Times New Roman"/>
        </w:rPr>
      </w:pPr>
      <w:r w:rsidRPr="0015587F">
        <w:rPr>
          <w:rFonts w:ascii="Times New Roman" w:hAnsi="Times New Roman" w:cs="Times New Roman"/>
        </w:rPr>
        <w:t xml:space="preserve">Describe your experience in providing these types of services.  Highlight </w:t>
      </w:r>
      <w:r w:rsidR="0015587F" w:rsidRPr="0015587F">
        <w:rPr>
          <w:rFonts w:ascii="Times New Roman" w:hAnsi="Times New Roman" w:cs="Times New Roman"/>
        </w:rPr>
        <w:t xml:space="preserve">   </w:t>
      </w:r>
      <w:r w:rsidRPr="0015587F">
        <w:rPr>
          <w:rFonts w:ascii="Times New Roman" w:hAnsi="Times New Roman" w:cs="Times New Roman"/>
        </w:rPr>
        <w:t xml:space="preserve">company strengths as it relates to the request from </w:t>
      </w:r>
      <w:r w:rsidR="001B0B95">
        <w:rPr>
          <w:rFonts w:ascii="Times New Roman" w:hAnsi="Times New Roman" w:cs="Times New Roman"/>
        </w:rPr>
        <w:t>NYULH</w:t>
      </w:r>
      <w:r w:rsidRPr="0015587F">
        <w:rPr>
          <w:rFonts w:ascii="Times New Roman" w:hAnsi="Times New Roman" w:cs="Times New Roman"/>
        </w:rPr>
        <w:t>.</w:t>
      </w:r>
    </w:p>
    <w:p w:rsidR="00BA20B8" w:rsidRPr="0015587F" w:rsidRDefault="00BA20B8" w:rsidP="0015587F">
      <w:pPr>
        <w:ind w:left="360"/>
        <w:rPr>
          <w:rFonts w:ascii="Times New Roman" w:hAnsi="Times New Roman" w:cs="Times New Roman"/>
        </w:rPr>
      </w:pPr>
    </w:p>
    <w:p w:rsidR="009F41B5" w:rsidRPr="0015587F" w:rsidRDefault="009F41B5" w:rsidP="0015587F">
      <w:pPr>
        <w:pStyle w:val="ListParagraph"/>
        <w:numPr>
          <w:ilvl w:val="0"/>
          <w:numId w:val="23"/>
        </w:numPr>
        <w:ind w:left="1080"/>
        <w:rPr>
          <w:rFonts w:ascii="Times New Roman" w:hAnsi="Times New Roman" w:cs="Times New Roman"/>
        </w:rPr>
      </w:pPr>
      <w:r w:rsidRPr="0015587F">
        <w:rPr>
          <w:rFonts w:ascii="Times New Roman" w:hAnsi="Times New Roman" w:cs="Times New Roman"/>
        </w:rPr>
        <w:t xml:space="preserve">What personnel will be involved in delivering services both direct and indirect?  </w:t>
      </w:r>
    </w:p>
    <w:p w:rsidR="00BA20B8" w:rsidRPr="0015587F" w:rsidRDefault="00BA20B8" w:rsidP="0015587F">
      <w:pPr>
        <w:ind w:left="360"/>
        <w:rPr>
          <w:rFonts w:ascii="Times New Roman" w:hAnsi="Times New Roman" w:cs="Times New Roman"/>
        </w:rPr>
      </w:pPr>
    </w:p>
    <w:p w:rsidR="009F41B5" w:rsidRPr="0015587F" w:rsidRDefault="009F41B5" w:rsidP="0015587F">
      <w:pPr>
        <w:pStyle w:val="ListParagraph"/>
        <w:numPr>
          <w:ilvl w:val="0"/>
          <w:numId w:val="23"/>
        </w:numPr>
        <w:ind w:hanging="720"/>
        <w:rPr>
          <w:rFonts w:ascii="Times New Roman" w:hAnsi="Times New Roman" w:cs="Times New Roman"/>
        </w:rPr>
      </w:pPr>
      <w:r w:rsidRPr="0015587F">
        <w:rPr>
          <w:rFonts w:ascii="Times New Roman" w:hAnsi="Times New Roman" w:cs="Times New Roman"/>
        </w:rPr>
        <w:t xml:space="preserve">Briefly describe your experience in implementing similar </w:t>
      </w:r>
      <w:r w:rsidR="00373027" w:rsidRPr="0015587F">
        <w:rPr>
          <w:rFonts w:ascii="Times New Roman" w:hAnsi="Times New Roman" w:cs="Times New Roman"/>
        </w:rPr>
        <w:t>solutions</w:t>
      </w:r>
      <w:r w:rsidRPr="0015587F">
        <w:rPr>
          <w:rFonts w:ascii="Times New Roman" w:hAnsi="Times New Roman" w:cs="Times New Roman"/>
        </w:rPr>
        <w:t xml:space="preserve">. Indicate how you provided support to the company to </w:t>
      </w:r>
      <w:r w:rsidR="00EB5970" w:rsidRPr="0015587F">
        <w:rPr>
          <w:rFonts w:ascii="Times New Roman" w:hAnsi="Times New Roman" w:cs="Times New Roman"/>
        </w:rPr>
        <w:t>implement such solutions and o</w:t>
      </w:r>
      <w:r w:rsidRPr="0015587F">
        <w:rPr>
          <w:rFonts w:ascii="Times New Roman" w:hAnsi="Times New Roman" w:cs="Times New Roman"/>
        </w:rPr>
        <w:t>utline any road blocks you encountered and how they were resolved.</w:t>
      </w:r>
    </w:p>
    <w:p w:rsidR="00BA20B8" w:rsidRPr="0015587F" w:rsidRDefault="00BA20B8" w:rsidP="0015587F">
      <w:pPr>
        <w:ind w:left="360"/>
        <w:rPr>
          <w:rFonts w:ascii="Times New Roman" w:hAnsi="Times New Roman" w:cs="Times New Roman"/>
        </w:rPr>
      </w:pPr>
    </w:p>
    <w:p w:rsidR="00BA20B8" w:rsidRPr="0015587F" w:rsidRDefault="009F41B5" w:rsidP="0015587F">
      <w:pPr>
        <w:pStyle w:val="ListParagraph"/>
        <w:numPr>
          <w:ilvl w:val="0"/>
          <w:numId w:val="23"/>
        </w:numPr>
        <w:ind w:hanging="720"/>
        <w:rPr>
          <w:rFonts w:ascii="Times New Roman" w:hAnsi="Times New Roman" w:cs="Times New Roman"/>
        </w:rPr>
      </w:pPr>
      <w:r w:rsidRPr="0015587F">
        <w:rPr>
          <w:rFonts w:ascii="Times New Roman" w:hAnsi="Times New Roman" w:cs="Times New Roman"/>
        </w:rPr>
        <w:t>Identify the key owner in your organization who is ultimately responsible for ensuring the success of this implementation.</w:t>
      </w:r>
    </w:p>
    <w:p w:rsidR="00BA20B8" w:rsidRPr="0015587F" w:rsidRDefault="00BA20B8" w:rsidP="0015587F">
      <w:pPr>
        <w:ind w:left="360"/>
        <w:rPr>
          <w:rFonts w:ascii="Times New Roman" w:hAnsi="Times New Roman" w:cs="Times New Roman"/>
        </w:rPr>
      </w:pPr>
    </w:p>
    <w:p w:rsidR="0048267E" w:rsidRPr="0015587F" w:rsidRDefault="009F41B5" w:rsidP="0015587F">
      <w:pPr>
        <w:pStyle w:val="ListParagraph"/>
        <w:numPr>
          <w:ilvl w:val="0"/>
          <w:numId w:val="23"/>
        </w:numPr>
        <w:ind w:left="1080"/>
        <w:rPr>
          <w:rFonts w:ascii="Times New Roman" w:hAnsi="Times New Roman" w:cs="Times New Roman"/>
        </w:rPr>
      </w:pPr>
      <w:r w:rsidRPr="0015587F">
        <w:rPr>
          <w:rFonts w:ascii="Times New Roman" w:hAnsi="Times New Roman" w:cs="Times New Roman"/>
        </w:rPr>
        <w:t>Describe your methodology</w:t>
      </w:r>
      <w:r w:rsidR="00D372B8">
        <w:rPr>
          <w:rFonts w:ascii="Times New Roman" w:hAnsi="Times New Roman" w:cs="Times New Roman"/>
        </w:rPr>
        <w:t xml:space="preserve"> in validating your </w:t>
      </w:r>
      <w:r w:rsidR="0038145F">
        <w:rPr>
          <w:rFonts w:ascii="Times New Roman" w:hAnsi="Times New Roman" w:cs="Times New Roman"/>
        </w:rPr>
        <w:t>resources</w:t>
      </w:r>
      <w:r w:rsidR="00D372B8">
        <w:rPr>
          <w:rFonts w:ascii="Times New Roman" w:hAnsi="Times New Roman" w:cs="Times New Roman"/>
        </w:rPr>
        <w:t xml:space="preserve"> have the prerequisite knowledge required to successfully perform the tasks identified.</w:t>
      </w:r>
    </w:p>
    <w:p w:rsidR="00946E89" w:rsidRPr="001F4114" w:rsidRDefault="00946E89" w:rsidP="0038145F">
      <w:pPr>
        <w:pStyle w:val="Body1Text"/>
        <w:ind w:left="0"/>
        <w:rPr>
          <w:rFonts w:ascii="Times New Roman" w:hAnsi="Times New Roman" w:cs="Times New Roman"/>
        </w:rPr>
      </w:pPr>
    </w:p>
    <w:p w:rsidR="00472B5E" w:rsidRPr="001F4114" w:rsidRDefault="00472B5E" w:rsidP="00472B5E">
      <w:pPr>
        <w:pStyle w:val="Body1Text"/>
        <w:rPr>
          <w:rFonts w:ascii="Times New Roman" w:hAnsi="Times New Roman" w:cs="Times New Roman"/>
        </w:rPr>
      </w:pPr>
    </w:p>
    <w:p w:rsidR="008F4D01" w:rsidRPr="001F4114" w:rsidRDefault="008F4D01" w:rsidP="001F4114">
      <w:pPr>
        <w:pStyle w:val="Heading1"/>
        <w:rPr>
          <w:rFonts w:ascii="Times New Roman" w:hAnsi="Times New Roman" w:cs="Times New Roman"/>
          <w:sz w:val="24"/>
          <w:szCs w:val="24"/>
        </w:rPr>
      </w:pPr>
      <w:bookmarkStart w:id="20" w:name="_Toc492043076"/>
      <w:r w:rsidRPr="001F4114">
        <w:rPr>
          <w:rFonts w:ascii="Times New Roman" w:hAnsi="Times New Roman" w:cs="Times New Roman"/>
          <w:sz w:val="24"/>
          <w:szCs w:val="24"/>
        </w:rPr>
        <w:t>Pricing</w:t>
      </w:r>
      <w:bookmarkEnd w:id="20"/>
    </w:p>
    <w:p w:rsidR="008F4D01" w:rsidRPr="001F4114" w:rsidRDefault="008F4D01" w:rsidP="008F4D01">
      <w:pPr>
        <w:pStyle w:val="Body1Text"/>
        <w:rPr>
          <w:rFonts w:ascii="Times New Roman" w:hAnsi="Times New Roman" w:cs="Times New Roman"/>
        </w:rPr>
      </w:pPr>
    </w:p>
    <w:p w:rsidR="008F4D01" w:rsidRDefault="00472B5E">
      <w:pPr>
        <w:pStyle w:val="Body1Text"/>
        <w:rPr>
          <w:rFonts w:ascii="Times New Roman" w:hAnsi="Times New Roman" w:cs="Times New Roman"/>
        </w:rPr>
      </w:pPr>
      <w:r w:rsidRPr="007570D1">
        <w:rPr>
          <w:rFonts w:ascii="Times New Roman" w:hAnsi="Times New Roman" w:cs="Times New Roman"/>
        </w:rPr>
        <w:t>Please provide pricing information in the enclosed Attachment.</w:t>
      </w:r>
      <w:r w:rsidR="00D372B8" w:rsidRPr="007570D1" w:rsidDel="00D372B8">
        <w:rPr>
          <w:rFonts w:ascii="Times New Roman" w:hAnsi="Times New Roman" w:cs="Times New Roman"/>
        </w:rPr>
        <w:t xml:space="preserve"> </w:t>
      </w:r>
    </w:p>
    <w:p w:rsidR="00D83F9A" w:rsidRDefault="00D83F9A" w:rsidP="008F4D01">
      <w:pPr>
        <w:pStyle w:val="Body1Text"/>
        <w:rPr>
          <w:rFonts w:ascii="Times New Roman" w:hAnsi="Times New Roman" w:cs="Times New Roman"/>
        </w:rPr>
      </w:pPr>
    </w:p>
    <w:p w:rsidR="00D83F9A" w:rsidRDefault="00D83F9A" w:rsidP="008F4D01">
      <w:pPr>
        <w:pStyle w:val="Body1Text"/>
        <w:rPr>
          <w:rFonts w:ascii="Times New Roman" w:hAnsi="Times New Roman" w:cs="Times New Roman"/>
        </w:rPr>
      </w:pPr>
    </w:p>
    <w:p w:rsidR="00D83F9A" w:rsidRDefault="00D83F9A" w:rsidP="008F4D01">
      <w:pPr>
        <w:pStyle w:val="Body1Text"/>
        <w:rPr>
          <w:rFonts w:ascii="Times New Roman" w:hAnsi="Times New Roman" w:cs="Times New Roman"/>
        </w:rPr>
      </w:pPr>
    </w:p>
    <w:p w:rsidR="00D83F9A" w:rsidRDefault="00D83F9A" w:rsidP="008F4D01">
      <w:pPr>
        <w:pStyle w:val="Body1Text"/>
        <w:rPr>
          <w:rFonts w:ascii="Times New Roman" w:hAnsi="Times New Roman" w:cs="Times New Roman"/>
        </w:rPr>
      </w:pPr>
    </w:p>
    <w:p w:rsidR="00D83F9A" w:rsidRDefault="00D83F9A" w:rsidP="008F4D01">
      <w:pPr>
        <w:pStyle w:val="Body1Text"/>
        <w:rPr>
          <w:rFonts w:ascii="Times New Roman" w:hAnsi="Times New Roman" w:cs="Times New Roman"/>
        </w:rPr>
      </w:pPr>
    </w:p>
    <w:p w:rsidR="00D83F9A" w:rsidRDefault="00D83F9A" w:rsidP="008F4D01">
      <w:pPr>
        <w:pStyle w:val="Body1Text"/>
        <w:rPr>
          <w:rFonts w:ascii="Times New Roman" w:hAnsi="Times New Roman" w:cs="Times New Roman"/>
        </w:rPr>
      </w:pPr>
    </w:p>
    <w:p w:rsidR="00872DAE" w:rsidRPr="001F4114" w:rsidRDefault="00872DAE" w:rsidP="007411C5">
      <w:pPr>
        <w:pStyle w:val="Body1Text"/>
        <w:ind w:left="0"/>
        <w:rPr>
          <w:rFonts w:ascii="Times New Roman" w:hAnsi="Times New Roman" w:cs="Times New Roman"/>
        </w:rPr>
      </w:pPr>
    </w:p>
    <w:p w:rsidR="008F4D01" w:rsidRPr="001F4114" w:rsidRDefault="008F4D01" w:rsidP="001F4114">
      <w:pPr>
        <w:pStyle w:val="Heading1"/>
        <w:rPr>
          <w:rFonts w:ascii="Times New Roman" w:hAnsi="Times New Roman" w:cs="Times New Roman"/>
          <w:sz w:val="24"/>
          <w:szCs w:val="24"/>
        </w:rPr>
      </w:pPr>
      <w:bookmarkStart w:id="21" w:name="_Toc492043078"/>
      <w:r w:rsidRPr="001F4114">
        <w:rPr>
          <w:rFonts w:ascii="Times New Roman" w:hAnsi="Times New Roman" w:cs="Times New Roman"/>
          <w:sz w:val="24"/>
          <w:szCs w:val="24"/>
        </w:rPr>
        <w:t>Description of Company</w:t>
      </w:r>
      <w:bookmarkEnd w:id="21"/>
    </w:p>
    <w:p w:rsidR="008F4D01" w:rsidRPr="001F4114" w:rsidRDefault="008F4D01" w:rsidP="00320E11">
      <w:pPr>
        <w:pStyle w:val="Body1Text"/>
        <w:rPr>
          <w:rFonts w:ascii="Times New Roman" w:hAnsi="Times New Roman" w:cs="Times New Roman"/>
        </w:rPr>
      </w:pPr>
    </w:p>
    <w:p w:rsidR="00872DAE" w:rsidRPr="001F4114" w:rsidRDefault="00872DAE" w:rsidP="00320E11">
      <w:pPr>
        <w:pStyle w:val="Body1Text"/>
        <w:rPr>
          <w:rFonts w:ascii="Times New Roman" w:hAnsi="Times New Roman" w:cs="Times New Roman"/>
        </w:rPr>
      </w:pPr>
      <w:r w:rsidRPr="001F4114">
        <w:rPr>
          <w:rFonts w:ascii="Times New Roman" w:hAnsi="Times New Roman" w:cs="Times New Roman"/>
        </w:rPr>
        <w:t>All questions need to be answered in this RFP document.</w:t>
      </w:r>
    </w:p>
    <w:p w:rsidR="00872DAE" w:rsidRPr="001F4114" w:rsidRDefault="00872DAE" w:rsidP="00320E11">
      <w:pPr>
        <w:pStyle w:val="Body1Text"/>
        <w:rPr>
          <w:rFonts w:ascii="Times New Roman" w:hAnsi="Times New Roman" w:cs="Times New Roman"/>
        </w:rPr>
      </w:pPr>
    </w:p>
    <w:p w:rsidR="009F41B5" w:rsidRPr="001F4114" w:rsidRDefault="00D372B8" w:rsidP="00320E11">
      <w:pPr>
        <w:pStyle w:val="Body1Text"/>
        <w:rPr>
          <w:rFonts w:ascii="Times New Roman" w:hAnsi="Times New Roman" w:cs="Times New Roman"/>
        </w:rPr>
      </w:pPr>
      <w:r>
        <w:rPr>
          <w:rFonts w:ascii="Times New Roman" w:hAnsi="Times New Roman" w:cs="Times New Roman"/>
        </w:rPr>
        <w:t xml:space="preserve">The firm selected will have a minimum of three </w:t>
      </w:r>
      <w:r w:rsidR="0038145F">
        <w:rPr>
          <w:rFonts w:ascii="Times New Roman" w:hAnsi="Times New Roman" w:cs="Times New Roman"/>
        </w:rPr>
        <w:t>years of experience</w:t>
      </w:r>
      <w:r>
        <w:rPr>
          <w:rFonts w:ascii="Times New Roman" w:hAnsi="Times New Roman" w:cs="Times New Roman"/>
        </w:rPr>
        <w:t xml:space="preserve"> providing resources for finance and </w:t>
      </w:r>
      <w:r w:rsidR="0038145F">
        <w:rPr>
          <w:rFonts w:ascii="Times New Roman" w:hAnsi="Times New Roman" w:cs="Times New Roman"/>
        </w:rPr>
        <w:t>supply</w:t>
      </w:r>
      <w:r>
        <w:rPr>
          <w:rFonts w:ascii="Times New Roman" w:hAnsi="Times New Roman" w:cs="Times New Roman"/>
        </w:rPr>
        <w:t xml:space="preserve"> chain systems, specifically PeopleSoft FSCM.</w:t>
      </w:r>
    </w:p>
    <w:p w:rsidR="009F41B5" w:rsidRPr="001F4114" w:rsidRDefault="009F41B5" w:rsidP="00320E11">
      <w:pPr>
        <w:pStyle w:val="Body1Text"/>
        <w:rPr>
          <w:rFonts w:ascii="Times New Roman" w:hAnsi="Times New Roman" w:cs="Times New Roman"/>
        </w:rPr>
      </w:pPr>
    </w:p>
    <w:p w:rsidR="009F41B5" w:rsidRPr="001F4114" w:rsidRDefault="009F41B5" w:rsidP="00320E11">
      <w:pPr>
        <w:pStyle w:val="Body1Text"/>
        <w:rPr>
          <w:rFonts w:ascii="Times New Roman" w:hAnsi="Times New Roman" w:cs="Times New Roman"/>
        </w:rPr>
      </w:pPr>
      <w:r w:rsidRPr="001F4114">
        <w:rPr>
          <w:rFonts w:ascii="Times New Roman" w:hAnsi="Times New Roman" w:cs="Times New Roman"/>
        </w:rPr>
        <w:t>Please provide:</w:t>
      </w:r>
    </w:p>
    <w:p w:rsidR="009F41B5" w:rsidRPr="001F4114" w:rsidRDefault="009F41B5" w:rsidP="0048267E">
      <w:pPr>
        <w:pStyle w:val="Body1Text"/>
        <w:numPr>
          <w:ilvl w:val="0"/>
          <w:numId w:val="7"/>
        </w:numPr>
        <w:ind w:left="1620" w:hanging="540"/>
        <w:rPr>
          <w:rFonts w:ascii="Times New Roman" w:hAnsi="Times New Roman" w:cs="Times New Roman"/>
        </w:rPr>
      </w:pPr>
      <w:r w:rsidRPr="001F4114">
        <w:rPr>
          <w:rFonts w:ascii="Times New Roman" w:hAnsi="Times New Roman" w:cs="Times New Roman"/>
        </w:rPr>
        <w:t>The company’s full name, address, main telephone and appropriate contact information including e-mail address.</w:t>
      </w:r>
    </w:p>
    <w:p w:rsidR="009F41B5" w:rsidRPr="001F4114" w:rsidRDefault="009F41B5" w:rsidP="0048267E">
      <w:pPr>
        <w:pStyle w:val="Body1Text"/>
        <w:numPr>
          <w:ilvl w:val="0"/>
          <w:numId w:val="7"/>
        </w:numPr>
        <w:ind w:left="1620" w:hanging="540"/>
        <w:rPr>
          <w:rFonts w:ascii="Times New Roman" w:hAnsi="Times New Roman" w:cs="Times New Roman"/>
        </w:rPr>
      </w:pPr>
      <w:r w:rsidRPr="001F4114">
        <w:rPr>
          <w:rFonts w:ascii="Times New Roman" w:hAnsi="Times New Roman" w:cs="Times New Roman"/>
        </w:rPr>
        <w:t>A brief historical perspective on your company (years in the business, growth via mergers and acquisitions, key industry innovations)</w:t>
      </w:r>
    </w:p>
    <w:p w:rsidR="009F41B5" w:rsidRPr="001F4114" w:rsidRDefault="009F41B5" w:rsidP="0048267E">
      <w:pPr>
        <w:pStyle w:val="Body1Text"/>
        <w:numPr>
          <w:ilvl w:val="0"/>
          <w:numId w:val="7"/>
        </w:numPr>
        <w:ind w:left="1620" w:hanging="540"/>
        <w:rPr>
          <w:rFonts w:ascii="Times New Roman" w:hAnsi="Times New Roman" w:cs="Times New Roman"/>
        </w:rPr>
      </w:pPr>
      <w:r w:rsidRPr="001F4114">
        <w:rPr>
          <w:rFonts w:ascii="Times New Roman" w:hAnsi="Times New Roman" w:cs="Times New Roman"/>
        </w:rPr>
        <w:t xml:space="preserve">What are your company values? </w:t>
      </w:r>
    </w:p>
    <w:p w:rsidR="009F41B5" w:rsidRPr="001F4114" w:rsidRDefault="009F41B5" w:rsidP="0048267E">
      <w:pPr>
        <w:pStyle w:val="Body1Text"/>
        <w:numPr>
          <w:ilvl w:val="0"/>
          <w:numId w:val="7"/>
        </w:numPr>
        <w:ind w:left="1620" w:hanging="540"/>
        <w:rPr>
          <w:rFonts w:ascii="Times New Roman" w:hAnsi="Times New Roman" w:cs="Times New Roman"/>
        </w:rPr>
      </w:pPr>
      <w:r w:rsidRPr="001F4114">
        <w:rPr>
          <w:rFonts w:ascii="Times New Roman" w:hAnsi="Times New Roman" w:cs="Times New Roman"/>
        </w:rPr>
        <w:t>Describe your corporate culture. Explain how you differentiate yourself from your competition.</w:t>
      </w:r>
    </w:p>
    <w:p w:rsidR="009F41B5" w:rsidRPr="001F4114" w:rsidRDefault="009F41B5" w:rsidP="0048267E">
      <w:pPr>
        <w:pStyle w:val="Body1Text"/>
        <w:numPr>
          <w:ilvl w:val="0"/>
          <w:numId w:val="7"/>
        </w:numPr>
        <w:ind w:left="1620" w:hanging="540"/>
        <w:rPr>
          <w:rFonts w:ascii="Times New Roman" w:hAnsi="Times New Roman" w:cs="Times New Roman"/>
        </w:rPr>
      </w:pPr>
      <w:r w:rsidRPr="001F4114">
        <w:rPr>
          <w:rFonts w:ascii="Times New Roman" w:hAnsi="Times New Roman" w:cs="Times New Roman"/>
        </w:rPr>
        <w:t>Describe the full range of services your company offers and the corresponding rates. Include all services that will be available and all expenses that we would incur under this agreement.</w:t>
      </w:r>
    </w:p>
    <w:p w:rsidR="009F41B5" w:rsidRPr="001F4114" w:rsidRDefault="009F41B5" w:rsidP="0048267E">
      <w:pPr>
        <w:pStyle w:val="Body1Text"/>
        <w:numPr>
          <w:ilvl w:val="0"/>
          <w:numId w:val="7"/>
        </w:numPr>
        <w:ind w:left="1620" w:hanging="540"/>
        <w:rPr>
          <w:rFonts w:ascii="Times New Roman" w:hAnsi="Times New Roman" w:cs="Times New Roman"/>
        </w:rPr>
      </w:pPr>
      <w:r w:rsidRPr="001F4114">
        <w:rPr>
          <w:rFonts w:ascii="Times New Roman" w:hAnsi="Times New Roman" w:cs="Times New Roman"/>
        </w:rPr>
        <w:t>List office locations and specific responsibilities of each</w:t>
      </w:r>
      <w:r w:rsidR="00C615D9">
        <w:rPr>
          <w:rFonts w:ascii="Times New Roman" w:hAnsi="Times New Roman" w:cs="Times New Roman"/>
        </w:rPr>
        <w:t xml:space="preserve"> area</w:t>
      </w:r>
      <w:r w:rsidRPr="001F4114">
        <w:rPr>
          <w:rFonts w:ascii="Times New Roman" w:hAnsi="Times New Roman" w:cs="Times New Roman"/>
        </w:rPr>
        <w:t>.</w:t>
      </w:r>
    </w:p>
    <w:p w:rsidR="009F41B5" w:rsidRPr="001F4114" w:rsidRDefault="009F41B5" w:rsidP="0048267E">
      <w:pPr>
        <w:pStyle w:val="Body1Text"/>
        <w:numPr>
          <w:ilvl w:val="0"/>
          <w:numId w:val="7"/>
        </w:numPr>
        <w:ind w:left="1620" w:hanging="540"/>
        <w:rPr>
          <w:rFonts w:ascii="Times New Roman" w:hAnsi="Times New Roman" w:cs="Times New Roman"/>
        </w:rPr>
      </w:pPr>
      <w:r w:rsidRPr="001F4114">
        <w:rPr>
          <w:rFonts w:ascii="Times New Roman" w:hAnsi="Times New Roman" w:cs="Times New Roman"/>
        </w:rPr>
        <w:t>Please provide an overview of your company’s growth over the past five years.</w:t>
      </w:r>
    </w:p>
    <w:p w:rsidR="009F41B5" w:rsidRPr="001F4114" w:rsidRDefault="009F41B5" w:rsidP="0048267E">
      <w:pPr>
        <w:pStyle w:val="Body1Text"/>
        <w:numPr>
          <w:ilvl w:val="0"/>
          <w:numId w:val="7"/>
        </w:numPr>
        <w:ind w:left="1620" w:hanging="540"/>
        <w:rPr>
          <w:rFonts w:ascii="Times New Roman" w:hAnsi="Times New Roman" w:cs="Times New Roman"/>
        </w:rPr>
      </w:pPr>
      <w:r w:rsidRPr="001F4114">
        <w:rPr>
          <w:rFonts w:ascii="Times New Roman" w:hAnsi="Times New Roman" w:cs="Times New Roman"/>
        </w:rPr>
        <w:t>Provide audited financial statement for the two fiscal years immediately prior to this one.</w:t>
      </w:r>
    </w:p>
    <w:p w:rsidR="009F41B5" w:rsidRPr="001F4114" w:rsidRDefault="009F41B5" w:rsidP="0048267E">
      <w:pPr>
        <w:pStyle w:val="Body1Text"/>
        <w:numPr>
          <w:ilvl w:val="0"/>
          <w:numId w:val="7"/>
        </w:numPr>
        <w:ind w:left="1620" w:hanging="540"/>
        <w:rPr>
          <w:rFonts w:ascii="Times New Roman" w:hAnsi="Times New Roman" w:cs="Times New Roman"/>
        </w:rPr>
      </w:pPr>
      <w:r w:rsidRPr="001F4114">
        <w:rPr>
          <w:rFonts w:ascii="Times New Roman" w:hAnsi="Times New Roman" w:cs="Times New Roman"/>
        </w:rPr>
        <w:t>What percentage of your business is in healthcare?</w:t>
      </w:r>
    </w:p>
    <w:p w:rsidR="008F4D01" w:rsidRPr="001F4114" w:rsidRDefault="008F4D01" w:rsidP="00320E11">
      <w:pPr>
        <w:pStyle w:val="Body1Text"/>
        <w:rPr>
          <w:rFonts w:ascii="Times New Roman" w:hAnsi="Times New Roman" w:cs="Times New Roman"/>
        </w:rPr>
      </w:pPr>
    </w:p>
    <w:p w:rsidR="009D4CB2" w:rsidRPr="001F4114" w:rsidRDefault="009D4CB2" w:rsidP="007411C5">
      <w:pPr>
        <w:pStyle w:val="Body1Text"/>
        <w:ind w:left="0"/>
        <w:rPr>
          <w:rFonts w:ascii="Times New Roman" w:hAnsi="Times New Roman" w:cs="Times New Roman"/>
        </w:rPr>
      </w:pPr>
    </w:p>
    <w:p w:rsidR="008F4D01" w:rsidRPr="001F4114" w:rsidRDefault="008F4D01" w:rsidP="001F4114">
      <w:pPr>
        <w:pStyle w:val="Heading1"/>
        <w:rPr>
          <w:rFonts w:ascii="Times New Roman" w:hAnsi="Times New Roman" w:cs="Times New Roman"/>
          <w:sz w:val="24"/>
          <w:szCs w:val="24"/>
        </w:rPr>
      </w:pPr>
      <w:bookmarkStart w:id="22" w:name="_Toc492043079"/>
      <w:r w:rsidRPr="001F4114">
        <w:rPr>
          <w:rFonts w:ascii="Times New Roman" w:hAnsi="Times New Roman" w:cs="Times New Roman"/>
          <w:sz w:val="24"/>
          <w:szCs w:val="24"/>
        </w:rPr>
        <w:t>Past Performance and References</w:t>
      </w:r>
      <w:bookmarkEnd w:id="22"/>
    </w:p>
    <w:p w:rsidR="008F4D01" w:rsidRPr="001F4114" w:rsidRDefault="008F4D01" w:rsidP="008F4D01">
      <w:pPr>
        <w:pStyle w:val="Body1Text"/>
        <w:rPr>
          <w:rFonts w:ascii="Times New Roman" w:hAnsi="Times New Roman" w:cs="Times New Roman"/>
        </w:rPr>
      </w:pPr>
    </w:p>
    <w:p w:rsidR="009F41B5" w:rsidRPr="007332D9" w:rsidRDefault="009F41B5" w:rsidP="009F41B5">
      <w:pPr>
        <w:pStyle w:val="Body1Text"/>
        <w:rPr>
          <w:rFonts w:ascii="Times New Roman" w:hAnsi="Times New Roman" w:cs="Times New Roman"/>
        </w:rPr>
      </w:pPr>
      <w:r w:rsidRPr="007332D9">
        <w:rPr>
          <w:rFonts w:ascii="Times New Roman" w:hAnsi="Times New Roman" w:cs="Times New Roman"/>
        </w:rPr>
        <w:t xml:space="preserve">Provide at least </w:t>
      </w:r>
      <w:r w:rsidR="00EB5970" w:rsidRPr="007332D9">
        <w:rPr>
          <w:rFonts w:ascii="Times New Roman" w:hAnsi="Times New Roman" w:cs="Times New Roman"/>
        </w:rPr>
        <w:t xml:space="preserve">three </w:t>
      </w:r>
      <w:r w:rsidRPr="007332D9">
        <w:rPr>
          <w:rFonts w:ascii="Times New Roman" w:hAnsi="Times New Roman" w:cs="Times New Roman"/>
        </w:rPr>
        <w:t xml:space="preserve">(3) references of past </w:t>
      </w:r>
      <w:r w:rsidR="00F048C1" w:rsidRPr="007332D9">
        <w:rPr>
          <w:rFonts w:ascii="Times New Roman" w:hAnsi="Times New Roman" w:cs="Times New Roman"/>
        </w:rPr>
        <w:t xml:space="preserve">deployments of </w:t>
      </w:r>
      <w:r w:rsidR="007332D9" w:rsidRPr="007332D9">
        <w:rPr>
          <w:rFonts w:ascii="Times New Roman" w:hAnsi="Times New Roman" w:cs="Times New Roman"/>
        </w:rPr>
        <w:t>backup</w:t>
      </w:r>
      <w:r w:rsidRPr="007332D9">
        <w:rPr>
          <w:rFonts w:ascii="Times New Roman" w:hAnsi="Times New Roman" w:cs="Times New Roman"/>
        </w:rPr>
        <w:t xml:space="preserve"> solutions in a healthcare setting of similar size and scope of </w:t>
      </w:r>
      <w:r w:rsidR="001B0B95">
        <w:rPr>
          <w:rFonts w:ascii="Times New Roman" w:hAnsi="Times New Roman" w:cs="Times New Roman"/>
        </w:rPr>
        <w:t>NYULH</w:t>
      </w:r>
      <w:r w:rsidRPr="007332D9">
        <w:rPr>
          <w:rFonts w:ascii="Times New Roman" w:hAnsi="Times New Roman" w:cs="Times New Roman"/>
        </w:rPr>
        <w:t xml:space="preserve">. </w:t>
      </w:r>
    </w:p>
    <w:p w:rsidR="009F41B5" w:rsidRPr="001F4114" w:rsidRDefault="009F41B5" w:rsidP="009F41B5">
      <w:pPr>
        <w:pStyle w:val="Body1Text"/>
        <w:rPr>
          <w:rFonts w:ascii="Times New Roman" w:hAnsi="Times New Roman" w:cs="Times New Roman"/>
        </w:rPr>
      </w:pPr>
    </w:p>
    <w:p w:rsidR="009F41B5" w:rsidRPr="001F4114" w:rsidRDefault="009F41B5" w:rsidP="009F41B5">
      <w:pPr>
        <w:pStyle w:val="Body1Text"/>
        <w:rPr>
          <w:rFonts w:ascii="Times New Roman" w:hAnsi="Times New Roman" w:cs="Times New Roman"/>
        </w:rPr>
      </w:pPr>
      <w:r w:rsidRPr="001F4114">
        <w:rPr>
          <w:rFonts w:ascii="Times New Roman" w:hAnsi="Times New Roman" w:cs="Times New Roman"/>
        </w:rPr>
        <w:t xml:space="preserve">For each </w:t>
      </w:r>
      <w:r w:rsidR="00C615D9" w:rsidRPr="001F4114">
        <w:rPr>
          <w:rFonts w:ascii="Times New Roman" w:hAnsi="Times New Roman" w:cs="Times New Roman"/>
        </w:rPr>
        <w:t>reference,</w:t>
      </w:r>
      <w:r w:rsidRPr="001F4114">
        <w:rPr>
          <w:rFonts w:ascii="Times New Roman" w:hAnsi="Times New Roman" w:cs="Times New Roman"/>
        </w:rPr>
        <w:t xml:space="preserve"> please include the following:</w:t>
      </w:r>
    </w:p>
    <w:p w:rsidR="009F41B5" w:rsidRPr="001F4114" w:rsidRDefault="009F41B5" w:rsidP="0048267E">
      <w:pPr>
        <w:pStyle w:val="Body1Text"/>
        <w:numPr>
          <w:ilvl w:val="0"/>
          <w:numId w:val="6"/>
        </w:numPr>
        <w:ind w:left="1620" w:hanging="540"/>
        <w:rPr>
          <w:rFonts w:ascii="Times New Roman" w:hAnsi="Times New Roman" w:cs="Times New Roman"/>
        </w:rPr>
      </w:pPr>
      <w:r w:rsidRPr="001F4114">
        <w:rPr>
          <w:rFonts w:ascii="Times New Roman" w:hAnsi="Times New Roman" w:cs="Times New Roman"/>
        </w:rPr>
        <w:t>Healthcare organization name, contact name, title, address and telephone number.</w:t>
      </w:r>
    </w:p>
    <w:p w:rsidR="009F41B5" w:rsidRPr="001F4114" w:rsidRDefault="009F41B5" w:rsidP="0048267E">
      <w:pPr>
        <w:pStyle w:val="Body1Text"/>
        <w:numPr>
          <w:ilvl w:val="0"/>
          <w:numId w:val="6"/>
        </w:numPr>
        <w:ind w:left="1620" w:hanging="540"/>
        <w:rPr>
          <w:rFonts w:ascii="Times New Roman" w:hAnsi="Times New Roman" w:cs="Times New Roman"/>
        </w:rPr>
      </w:pPr>
      <w:r w:rsidRPr="001F4114">
        <w:rPr>
          <w:rFonts w:ascii="Times New Roman" w:hAnsi="Times New Roman" w:cs="Times New Roman"/>
        </w:rPr>
        <w:t>Describe the relationship and services provided.</w:t>
      </w:r>
    </w:p>
    <w:p w:rsidR="009F41B5" w:rsidRPr="001F4114" w:rsidRDefault="009F41B5" w:rsidP="0048267E">
      <w:pPr>
        <w:pStyle w:val="Body1Text"/>
        <w:numPr>
          <w:ilvl w:val="0"/>
          <w:numId w:val="6"/>
        </w:numPr>
        <w:ind w:left="1620" w:hanging="540"/>
        <w:rPr>
          <w:rFonts w:ascii="Times New Roman" w:hAnsi="Times New Roman" w:cs="Times New Roman"/>
        </w:rPr>
      </w:pPr>
      <w:r w:rsidRPr="001F4114">
        <w:rPr>
          <w:rFonts w:ascii="Times New Roman" w:hAnsi="Times New Roman" w:cs="Times New Roman"/>
        </w:rPr>
        <w:t xml:space="preserve">If you cannot provide at least one healthcare reference of a similar size and scope of </w:t>
      </w:r>
      <w:r w:rsidR="001B0B95">
        <w:rPr>
          <w:rFonts w:ascii="Times New Roman" w:hAnsi="Times New Roman" w:cs="Times New Roman"/>
        </w:rPr>
        <w:t>NYULH</w:t>
      </w:r>
      <w:r w:rsidRPr="001F4114">
        <w:rPr>
          <w:rFonts w:ascii="Times New Roman" w:hAnsi="Times New Roman" w:cs="Times New Roman"/>
        </w:rPr>
        <w:t xml:space="preserve">, please explain and indicate the largest installation you have performed. </w:t>
      </w:r>
    </w:p>
    <w:p w:rsidR="009F41B5" w:rsidRPr="001F4114" w:rsidRDefault="009F41B5" w:rsidP="0048267E">
      <w:pPr>
        <w:pStyle w:val="Body1Text"/>
        <w:numPr>
          <w:ilvl w:val="0"/>
          <w:numId w:val="6"/>
        </w:numPr>
        <w:ind w:left="1620" w:hanging="540"/>
        <w:rPr>
          <w:rFonts w:ascii="Times New Roman" w:hAnsi="Times New Roman" w:cs="Times New Roman"/>
        </w:rPr>
      </w:pPr>
      <w:r w:rsidRPr="001F4114">
        <w:rPr>
          <w:rFonts w:ascii="Times New Roman" w:hAnsi="Times New Roman" w:cs="Times New Roman"/>
        </w:rPr>
        <w:t>Provide current and past account information, of similar size and configuration.  Include:</w:t>
      </w:r>
      <w:r w:rsidRPr="001F4114">
        <w:rPr>
          <w:rFonts w:ascii="Times New Roman" w:hAnsi="Times New Roman" w:cs="Times New Roman"/>
        </w:rPr>
        <w:tab/>
      </w:r>
    </w:p>
    <w:p w:rsidR="009F41B5" w:rsidRPr="001F4114" w:rsidRDefault="009F41B5" w:rsidP="0048267E">
      <w:pPr>
        <w:pStyle w:val="Body1Text"/>
        <w:numPr>
          <w:ilvl w:val="0"/>
          <w:numId w:val="6"/>
        </w:numPr>
        <w:ind w:left="1620" w:hanging="540"/>
        <w:rPr>
          <w:rFonts w:ascii="Times New Roman" w:hAnsi="Times New Roman" w:cs="Times New Roman"/>
        </w:rPr>
      </w:pPr>
      <w:r w:rsidRPr="001F4114">
        <w:rPr>
          <w:rFonts w:ascii="Times New Roman" w:hAnsi="Times New Roman" w:cs="Times New Roman"/>
        </w:rPr>
        <w:t>A current, long-term customer</w:t>
      </w:r>
    </w:p>
    <w:p w:rsidR="009F41B5" w:rsidRPr="001F4114" w:rsidRDefault="009F41B5" w:rsidP="0048267E">
      <w:pPr>
        <w:pStyle w:val="Body1Text"/>
        <w:numPr>
          <w:ilvl w:val="0"/>
          <w:numId w:val="6"/>
        </w:numPr>
        <w:ind w:left="1620" w:hanging="540"/>
        <w:rPr>
          <w:rFonts w:ascii="Times New Roman" w:hAnsi="Times New Roman" w:cs="Times New Roman"/>
        </w:rPr>
      </w:pPr>
      <w:r w:rsidRPr="001F4114">
        <w:rPr>
          <w:rFonts w:ascii="Times New Roman" w:hAnsi="Times New Roman" w:cs="Times New Roman"/>
        </w:rPr>
        <w:t>A current customer implemented in the past 18 months</w:t>
      </w:r>
    </w:p>
    <w:p w:rsidR="009F41B5" w:rsidRPr="001F4114" w:rsidRDefault="009F41B5" w:rsidP="0048267E">
      <w:pPr>
        <w:pStyle w:val="Body1Text"/>
        <w:numPr>
          <w:ilvl w:val="0"/>
          <w:numId w:val="6"/>
        </w:numPr>
        <w:ind w:left="1620" w:hanging="540"/>
        <w:rPr>
          <w:rFonts w:ascii="Times New Roman" w:hAnsi="Times New Roman" w:cs="Times New Roman"/>
        </w:rPr>
      </w:pPr>
      <w:r w:rsidRPr="001F4114">
        <w:rPr>
          <w:rFonts w:ascii="Times New Roman" w:hAnsi="Times New Roman" w:cs="Times New Roman"/>
        </w:rPr>
        <w:t>A former customer terminated within the past 18 months and reasoning for termination other than consolidation</w:t>
      </w:r>
    </w:p>
    <w:p w:rsidR="009F41B5" w:rsidRPr="001F4114" w:rsidRDefault="009F41B5" w:rsidP="009F41B5">
      <w:pPr>
        <w:pStyle w:val="Body1Text"/>
        <w:rPr>
          <w:rFonts w:ascii="Times New Roman" w:hAnsi="Times New Roman" w:cs="Times New Roman"/>
        </w:rPr>
      </w:pPr>
    </w:p>
    <w:p w:rsidR="009F41B5" w:rsidRPr="001F4114" w:rsidRDefault="009F41B5" w:rsidP="009F41B5">
      <w:pPr>
        <w:pStyle w:val="Body1Text"/>
        <w:rPr>
          <w:rFonts w:ascii="Times New Roman" w:hAnsi="Times New Roman" w:cs="Times New Roman"/>
        </w:rPr>
      </w:pPr>
      <w:r w:rsidRPr="001F4114">
        <w:rPr>
          <w:rFonts w:ascii="Times New Roman" w:hAnsi="Times New Roman" w:cs="Times New Roman"/>
        </w:rPr>
        <w:lastRenderedPageBreak/>
        <w:t xml:space="preserve">Failure to provide suitable references to </w:t>
      </w:r>
      <w:r w:rsidR="001B0B95">
        <w:rPr>
          <w:rFonts w:ascii="Times New Roman" w:hAnsi="Times New Roman" w:cs="Times New Roman"/>
        </w:rPr>
        <w:t>NYULH</w:t>
      </w:r>
      <w:r w:rsidRPr="001F4114">
        <w:rPr>
          <w:rFonts w:ascii="Times New Roman" w:hAnsi="Times New Roman" w:cs="Times New Roman"/>
        </w:rPr>
        <w:t xml:space="preserve"> will result in the Supplier’s bid being rejected without further consideration.</w:t>
      </w:r>
    </w:p>
    <w:p w:rsidR="009F41B5" w:rsidRPr="001F4114" w:rsidRDefault="009F41B5" w:rsidP="009F41B5">
      <w:pPr>
        <w:pStyle w:val="Body1Text"/>
        <w:rPr>
          <w:rFonts w:ascii="Times New Roman" w:hAnsi="Times New Roman" w:cs="Times New Roman"/>
        </w:rPr>
      </w:pPr>
    </w:p>
    <w:p w:rsidR="009F41B5" w:rsidRPr="001F4114" w:rsidRDefault="009F41B5" w:rsidP="009F41B5">
      <w:pPr>
        <w:pStyle w:val="Body1Text"/>
        <w:rPr>
          <w:rFonts w:ascii="Times New Roman" w:hAnsi="Times New Roman" w:cs="Times New Roman"/>
        </w:rPr>
      </w:pPr>
      <w:r w:rsidRPr="001F4114">
        <w:rPr>
          <w:rFonts w:ascii="Times New Roman" w:hAnsi="Times New Roman" w:cs="Times New Roman"/>
          <w:b/>
        </w:rPr>
        <w:t>Supplier Answer</w:t>
      </w:r>
      <w:r w:rsidRPr="001F4114">
        <w:rPr>
          <w:rFonts w:ascii="Times New Roman" w:hAnsi="Times New Roman" w:cs="Times New Roman"/>
        </w:rPr>
        <w:t>: Indicate your compliance with each requirement and document any exception</w:t>
      </w:r>
    </w:p>
    <w:p w:rsidR="008F4D01" w:rsidRPr="001F4114" w:rsidRDefault="008F4D01" w:rsidP="008F4D01">
      <w:pPr>
        <w:pStyle w:val="Body1Text"/>
        <w:rPr>
          <w:rFonts w:ascii="Times New Roman" w:hAnsi="Times New Roman" w:cs="Times New Roman"/>
        </w:rPr>
      </w:pPr>
    </w:p>
    <w:p w:rsidR="009F41B5" w:rsidRPr="001F4114" w:rsidRDefault="009F41B5" w:rsidP="008F4D01">
      <w:pPr>
        <w:pStyle w:val="Body1Text"/>
        <w:rPr>
          <w:rFonts w:ascii="Times New Roman" w:hAnsi="Times New Roman" w:cs="Times New Roman"/>
        </w:rPr>
      </w:pPr>
    </w:p>
    <w:p w:rsidR="008F4D01" w:rsidRPr="001F4114" w:rsidRDefault="008F4D01" w:rsidP="001F4114">
      <w:pPr>
        <w:pStyle w:val="Heading1"/>
        <w:rPr>
          <w:rFonts w:ascii="Times New Roman" w:hAnsi="Times New Roman" w:cs="Times New Roman"/>
          <w:sz w:val="24"/>
          <w:szCs w:val="24"/>
        </w:rPr>
      </w:pPr>
      <w:bookmarkStart w:id="23" w:name="_Ref296679238"/>
      <w:bookmarkStart w:id="24" w:name="_Toc492043080"/>
      <w:r w:rsidRPr="001F4114">
        <w:rPr>
          <w:rFonts w:ascii="Times New Roman" w:hAnsi="Times New Roman" w:cs="Times New Roman"/>
          <w:sz w:val="24"/>
          <w:szCs w:val="24"/>
        </w:rPr>
        <w:t>Evaluation Criteria</w:t>
      </w:r>
      <w:bookmarkEnd w:id="23"/>
      <w:bookmarkEnd w:id="24"/>
    </w:p>
    <w:p w:rsidR="008F4D01" w:rsidRPr="001F4114" w:rsidRDefault="008F4D01" w:rsidP="008F4D01">
      <w:pPr>
        <w:pStyle w:val="Body1Text"/>
        <w:rPr>
          <w:rFonts w:ascii="Times New Roman" w:hAnsi="Times New Roman" w:cs="Times New Roman"/>
        </w:rPr>
      </w:pPr>
    </w:p>
    <w:p w:rsidR="009F41B5" w:rsidRPr="001F4114" w:rsidRDefault="001B0B95" w:rsidP="009F41B5">
      <w:pPr>
        <w:pStyle w:val="Body1Text"/>
        <w:rPr>
          <w:rFonts w:ascii="Times New Roman" w:hAnsi="Times New Roman" w:cs="Times New Roman"/>
        </w:rPr>
      </w:pPr>
      <w:r>
        <w:rPr>
          <w:rFonts w:ascii="Times New Roman" w:hAnsi="Times New Roman" w:cs="Times New Roman"/>
        </w:rPr>
        <w:t>NYULH</w:t>
      </w:r>
      <w:r w:rsidR="009F41B5" w:rsidRPr="001F4114">
        <w:rPr>
          <w:rFonts w:ascii="Times New Roman" w:hAnsi="Times New Roman" w:cs="Times New Roman"/>
        </w:rPr>
        <w:t xml:space="preserve"> plans to evaluate the supplier’s response based on the following criteria:</w:t>
      </w:r>
    </w:p>
    <w:p w:rsidR="009F41B5" w:rsidRPr="001F4114" w:rsidRDefault="009F41B5" w:rsidP="009F41B5">
      <w:pPr>
        <w:pStyle w:val="Body1Text"/>
        <w:rPr>
          <w:rFonts w:ascii="Times New Roman" w:hAnsi="Times New Roman" w:cs="Times New Roman"/>
        </w:rPr>
      </w:pPr>
    </w:p>
    <w:p w:rsidR="009F41B5" w:rsidRPr="001F4114" w:rsidRDefault="00D372B8" w:rsidP="0048267E">
      <w:pPr>
        <w:pStyle w:val="Body1Text"/>
        <w:numPr>
          <w:ilvl w:val="0"/>
          <w:numId w:val="3"/>
        </w:numPr>
        <w:ind w:left="1620" w:hanging="540"/>
        <w:rPr>
          <w:rFonts w:ascii="Times New Roman" w:hAnsi="Times New Roman" w:cs="Times New Roman"/>
        </w:rPr>
      </w:pPr>
      <w:r>
        <w:rPr>
          <w:rFonts w:ascii="Times New Roman" w:hAnsi="Times New Roman" w:cs="Times New Roman"/>
        </w:rPr>
        <w:t>Resources presented based on individual skill set.</w:t>
      </w:r>
    </w:p>
    <w:p w:rsidR="009F41B5" w:rsidRPr="001F4114" w:rsidRDefault="00D372B8" w:rsidP="0048267E">
      <w:pPr>
        <w:pStyle w:val="Body1Text"/>
        <w:numPr>
          <w:ilvl w:val="0"/>
          <w:numId w:val="3"/>
        </w:numPr>
        <w:ind w:left="1620" w:hanging="540"/>
        <w:rPr>
          <w:rFonts w:ascii="Times New Roman" w:hAnsi="Times New Roman" w:cs="Times New Roman"/>
        </w:rPr>
      </w:pPr>
      <w:r>
        <w:rPr>
          <w:rFonts w:ascii="Times New Roman" w:hAnsi="Times New Roman" w:cs="Times New Roman"/>
        </w:rPr>
        <w:t>Combined knowledge of all resources covering all modules listed in the requirements.</w:t>
      </w:r>
    </w:p>
    <w:p w:rsidR="009F41B5" w:rsidRPr="001F4114" w:rsidRDefault="00D372B8" w:rsidP="0048267E">
      <w:pPr>
        <w:pStyle w:val="Body1Text"/>
        <w:numPr>
          <w:ilvl w:val="0"/>
          <w:numId w:val="3"/>
        </w:numPr>
        <w:ind w:left="1620" w:hanging="540"/>
        <w:rPr>
          <w:rFonts w:ascii="Times New Roman" w:hAnsi="Times New Roman" w:cs="Times New Roman"/>
        </w:rPr>
      </w:pPr>
      <w:r>
        <w:rPr>
          <w:rFonts w:ascii="Times New Roman" w:hAnsi="Times New Roman" w:cs="Times New Roman"/>
        </w:rPr>
        <w:t xml:space="preserve">Ability to provide additional resources with sufficient </w:t>
      </w:r>
      <w:r w:rsidR="0038145F">
        <w:rPr>
          <w:rFonts w:ascii="Times New Roman" w:hAnsi="Times New Roman" w:cs="Times New Roman"/>
        </w:rPr>
        <w:t>quality</w:t>
      </w:r>
      <w:r>
        <w:rPr>
          <w:rFonts w:ascii="Times New Roman" w:hAnsi="Times New Roman" w:cs="Times New Roman"/>
        </w:rPr>
        <w:t xml:space="preserve"> and depth in a minimal amount of time.</w:t>
      </w:r>
    </w:p>
    <w:p w:rsidR="009F41B5" w:rsidRPr="001F4114" w:rsidRDefault="009F41B5" w:rsidP="0048267E">
      <w:pPr>
        <w:pStyle w:val="Body1Text"/>
        <w:numPr>
          <w:ilvl w:val="0"/>
          <w:numId w:val="3"/>
        </w:numPr>
        <w:ind w:left="1620" w:hanging="540"/>
        <w:rPr>
          <w:rFonts w:ascii="Times New Roman" w:hAnsi="Times New Roman" w:cs="Times New Roman"/>
        </w:rPr>
      </w:pPr>
      <w:r w:rsidRPr="001F4114">
        <w:rPr>
          <w:rFonts w:ascii="Times New Roman" w:hAnsi="Times New Roman" w:cs="Times New Roman"/>
        </w:rPr>
        <w:t xml:space="preserve">Compatibility to </w:t>
      </w:r>
      <w:r w:rsidR="001B0B95">
        <w:rPr>
          <w:rFonts w:ascii="Times New Roman" w:hAnsi="Times New Roman" w:cs="Times New Roman"/>
        </w:rPr>
        <w:t>NYULH</w:t>
      </w:r>
      <w:r w:rsidRPr="001F4114">
        <w:rPr>
          <w:rFonts w:ascii="Times New Roman" w:hAnsi="Times New Roman" w:cs="Times New Roman"/>
        </w:rPr>
        <w:t xml:space="preserve"> business models</w:t>
      </w:r>
    </w:p>
    <w:p w:rsidR="009F41B5" w:rsidRPr="001F4114" w:rsidRDefault="009F41B5" w:rsidP="0048267E">
      <w:pPr>
        <w:pStyle w:val="Body1Text"/>
        <w:numPr>
          <w:ilvl w:val="0"/>
          <w:numId w:val="3"/>
        </w:numPr>
        <w:ind w:left="1620" w:hanging="540"/>
        <w:rPr>
          <w:rFonts w:ascii="Times New Roman" w:hAnsi="Times New Roman" w:cs="Times New Roman"/>
        </w:rPr>
      </w:pPr>
      <w:r w:rsidRPr="001F4114">
        <w:rPr>
          <w:rFonts w:ascii="Times New Roman" w:hAnsi="Times New Roman" w:cs="Times New Roman"/>
        </w:rPr>
        <w:t>Price competitiveness</w:t>
      </w:r>
    </w:p>
    <w:p w:rsidR="009F41B5" w:rsidRPr="001F4114" w:rsidRDefault="009F41B5" w:rsidP="0048267E">
      <w:pPr>
        <w:pStyle w:val="Body1Text"/>
        <w:numPr>
          <w:ilvl w:val="0"/>
          <w:numId w:val="3"/>
        </w:numPr>
        <w:ind w:left="1620" w:hanging="540"/>
        <w:rPr>
          <w:rFonts w:ascii="Times New Roman" w:hAnsi="Times New Roman" w:cs="Times New Roman"/>
        </w:rPr>
      </w:pPr>
      <w:r w:rsidRPr="001F4114">
        <w:rPr>
          <w:rFonts w:ascii="Times New Roman" w:hAnsi="Times New Roman" w:cs="Times New Roman"/>
        </w:rPr>
        <w:t>Ability to facilitate continuous total cost reduction or revenue increase</w:t>
      </w:r>
    </w:p>
    <w:p w:rsidR="009F41B5" w:rsidRPr="001F4114" w:rsidRDefault="00D372B8" w:rsidP="0048267E">
      <w:pPr>
        <w:pStyle w:val="Body1Text"/>
        <w:numPr>
          <w:ilvl w:val="0"/>
          <w:numId w:val="3"/>
        </w:numPr>
        <w:ind w:left="1620" w:hanging="540"/>
        <w:rPr>
          <w:rFonts w:ascii="Times New Roman" w:hAnsi="Times New Roman" w:cs="Times New Roman"/>
        </w:rPr>
      </w:pPr>
      <w:r>
        <w:rPr>
          <w:rFonts w:ascii="Times New Roman" w:hAnsi="Times New Roman" w:cs="Times New Roman"/>
        </w:rPr>
        <w:t>Overall q</w:t>
      </w:r>
      <w:r w:rsidR="009F41B5" w:rsidRPr="001F4114">
        <w:rPr>
          <w:rFonts w:ascii="Times New Roman" w:hAnsi="Times New Roman" w:cs="Times New Roman"/>
        </w:rPr>
        <w:t>uality of professional services</w:t>
      </w:r>
    </w:p>
    <w:p w:rsidR="009F41B5" w:rsidRPr="001F4114" w:rsidRDefault="009F41B5" w:rsidP="0048267E">
      <w:pPr>
        <w:pStyle w:val="Body1Text"/>
        <w:numPr>
          <w:ilvl w:val="0"/>
          <w:numId w:val="3"/>
        </w:numPr>
        <w:ind w:left="1620" w:hanging="540"/>
        <w:rPr>
          <w:rFonts w:ascii="Times New Roman" w:hAnsi="Times New Roman" w:cs="Times New Roman"/>
        </w:rPr>
      </w:pPr>
      <w:r w:rsidRPr="001F4114">
        <w:rPr>
          <w:rFonts w:ascii="Times New Roman" w:hAnsi="Times New Roman" w:cs="Times New Roman"/>
        </w:rPr>
        <w:t>Service Levels</w:t>
      </w:r>
    </w:p>
    <w:p w:rsidR="00587181" w:rsidRDefault="009F41B5" w:rsidP="0048267E">
      <w:pPr>
        <w:pStyle w:val="Body1Text"/>
        <w:numPr>
          <w:ilvl w:val="0"/>
          <w:numId w:val="3"/>
        </w:numPr>
        <w:ind w:left="1620" w:hanging="540"/>
        <w:rPr>
          <w:rFonts w:ascii="Times New Roman" w:hAnsi="Times New Roman" w:cs="Times New Roman"/>
        </w:rPr>
      </w:pPr>
      <w:r w:rsidRPr="001F4114">
        <w:rPr>
          <w:rFonts w:ascii="Times New Roman" w:hAnsi="Times New Roman" w:cs="Times New Roman"/>
        </w:rPr>
        <w:t>References</w:t>
      </w:r>
    </w:p>
    <w:p w:rsidR="00DD3721" w:rsidRPr="001F4114" w:rsidRDefault="00DD3721" w:rsidP="0048267E">
      <w:pPr>
        <w:pStyle w:val="Body1Text"/>
        <w:numPr>
          <w:ilvl w:val="0"/>
          <w:numId w:val="3"/>
        </w:numPr>
        <w:ind w:left="1620" w:hanging="540"/>
        <w:rPr>
          <w:rFonts w:ascii="Times New Roman" w:hAnsi="Times New Roman" w:cs="Times New Roman"/>
        </w:rPr>
      </w:pPr>
      <w:r>
        <w:rPr>
          <w:rFonts w:ascii="Times New Roman" w:hAnsi="Times New Roman" w:cs="Times New Roman"/>
        </w:rPr>
        <w:t>contract terms</w:t>
      </w:r>
    </w:p>
    <w:sectPr w:rsidR="00DD3721" w:rsidRPr="001F4114" w:rsidSect="001C611F">
      <w:headerReference w:type="default" r:id="rId16"/>
      <w:footerReference w:type="even" r:id="rId17"/>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E5B" w:rsidRDefault="00F43E5B" w:rsidP="001C611F">
      <w:r>
        <w:separator/>
      </w:r>
    </w:p>
  </w:endnote>
  <w:endnote w:type="continuationSeparator" w:id="0">
    <w:p w:rsidR="00F43E5B" w:rsidRDefault="00F43E5B" w:rsidP="001C6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52D" w:rsidRDefault="00F43E5B">
    <w:pPr>
      <w:pStyle w:val="Footer"/>
    </w:pPr>
    <w:sdt>
      <w:sdtPr>
        <w:id w:val="969400743"/>
        <w:temporary/>
        <w:showingPlcHdr/>
      </w:sdtPr>
      <w:sdtEndPr/>
      <w:sdtContent>
        <w:r w:rsidR="0096752D">
          <w:t>[Type text]</w:t>
        </w:r>
      </w:sdtContent>
    </w:sdt>
    <w:r w:rsidR="0096752D">
      <w:ptab w:relativeTo="margin" w:alignment="center" w:leader="none"/>
    </w:r>
    <w:sdt>
      <w:sdtPr>
        <w:id w:val="969400748"/>
        <w:temporary/>
        <w:showingPlcHdr/>
      </w:sdtPr>
      <w:sdtEndPr/>
      <w:sdtContent>
        <w:r w:rsidR="0096752D">
          <w:t>[Type text]</w:t>
        </w:r>
      </w:sdtContent>
    </w:sdt>
    <w:r w:rsidR="0096752D">
      <w:ptab w:relativeTo="margin" w:alignment="right" w:leader="none"/>
    </w:r>
    <w:sdt>
      <w:sdtPr>
        <w:id w:val="969400753"/>
        <w:temporary/>
        <w:showingPlcHdr/>
      </w:sdtPr>
      <w:sdtEndPr/>
      <w:sdtContent>
        <w:r w:rsidR="0096752D">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52D" w:rsidRDefault="0096752D" w:rsidP="005F5FF9">
    <w:pPr>
      <w:pStyle w:val="Footer"/>
      <w:pBdr>
        <w:top w:val="single" w:sz="4" w:space="1" w:color="auto"/>
      </w:pBdr>
    </w:pPr>
    <w:r>
      <w:fldChar w:fldCharType="begin"/>
    </w:r>
    <w:r>
      <w:instrText xml:space="preserve"> TIME \@ "M/d/yyyy" </w:instrText>
    </w:r>
    <w:r>
      <w:fldChar w:fldCharType="separate"/>
    </w:r>
    <w:r w:rsidR="002465C3">
      <w:rPr>
        <w:noProof/>
      </w:rPr>
      <w:t>9/7/2017</w:t>
    </w:r>
    <w:r>
      <w:fldChar w:fldCharType="end"/>
    </w:r>
    <w:r>
      <w:ptab w:relativeTo="margin" w:alignment="center" w:leader="none"/>
    </w:r>
    <w:r w:rsidR="0038145F">
      <w:t>FSCM Implementation for NYU Winthrop</w:t>
    </w:r>
    <w:r>
      <w:ptab w:relativeTo="margin" w:alignment="right" w:leader="none"/>
    </w:r>
    <w:r>
      <w:t xml:space="preserve">Page </w:t>
    </w:r>
    <w:r>
      <w:fldChar w:fldCharType="begin"/>
    </w:r>
    <w:r>
      <w:instrText xml:space="preserve"> PAGE  \* MERGEFORMAT </w:instrText>
    </w:r>
    <w:r>
      <w:fldChar w:fldCharType="separate"/>
    </w:r>
    <w:r w:rsidR="002465C3">
      <w:rPr>
        <w:noProof/>
      </w:rPr>
      <w:t>3</w:t>
    </w:r>
    <w:r>
      <w:fldChar w:fldCharType="end"/>
    </w:r>
    <w:r>
      <w:t xml:space="preserve"> of </w:t>
    </w:r>
    <w:fldSimple w:instr=" NUMPAGES  \* MERGEFORMAT ">
      <w:r w:rsidR="002465C3">
        <w:rPr>
          <w:noProof/>
        </w:rPr>
        <w:t>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E5B" w:rsidRDefault="00F43E5B" w:rsidP="001C611F">
      <w:r>
        <w:separator/>
      </w:r>
    </w:p>
  </w:footnote>
  <w:footnote w:type="continuationSeparator" w:id="0">
    <w:p w:rsidR="00F43E5B" w:rsidRDefault="00F43E5B" w:rsidP="001C6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52D" w:rsidRDefault="001B0B95" w:rsidP="001C611F">
    <w:pPr>
      <w:pStyle w:val="Header"/>
      <w:jc w:val="center"/>
    </w:pPr>
    <w:r>
      <w:t>NYU Langone Health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53A"/>
    <w:multiLevelType w:val="hybridMultilevel"/>
    <w:tmpl w:val="54E086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36F7065"/>
    <w:multiLevelType w:val="multilevel"/>
    <w:tmpl w:val="08D66A94"/>
    <w:lvl w:ilvl="0">
      <w:start w:val="1"/>
      <w:numFmt w:val="decimal"/>
      <w:lvlText w:val="%1."/>
      <w:lvlJc w:val="left"/>
      <w:pPr>
        <w:ind w:left="360" w:hanging="360"/>
      </w:pPr>
    </w:lvl>
    <w:lvl w:ilvl="1">
      <w:start w:val="1"/>
      <w:numFmt w:val="decimal"/>
      <w:lvlText w:val="13.%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2E5EF2"/>
    <w:multiLevelType w:val="hybridMultilevel"/>
    <w:tmpl w:val="A838E3AC"/>
    <w:lvl w:ilvl="0" w:tplc="8ECA4320">
      <w:start w:val="1"/>
      <w:numFmt w:val="decimal"/>
      <w:lvlText w:val="14.%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9028BF"/>
    <w:multiLevelType w:val="multilevel"/>
    <w:tmpl w:val="9644575E"/>
    <w:styleLink w:val="RFPNumberedList"/>
    <w:lvl w:ilvl="0">
      <w:start w:val="1"/>
      <w:numFmt w:val="decimal"/>
      <w:lvlText w:val="%1."/>
      <w:lvlJc w:val="left"/>
      <w:pPr>
        <w:ind w:left="1080" w:hanging="360"/>
      </w:pPr>
      <w:rPr>
        <w:rFonts w:ascii="Verdana" w:hAnsi="Verdana" w:hint="default"/>
        <w:sz w:val="22"/>
      </w:rPr>
    </w:lvl>
    <w:lvl w:ilvl="1">
      <w:start w:val="1"/>
      <w:numFmt w:val="decimal"/>
      <w:lvlText w:val="%1.%2."/>
      <w:lvlJc w:val="left"/>
      <w:pPr>
        <w:ind w:left="1512" w:hanging="432"/>
      </w:pPr>
      <w:rPr>
        <w:rFonts w:hint="default"/>
        <w:sz w:val="22"/>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nsid w:val="0D6C190C"/>
    <w:multiLevelType w:val="hybridMultilevel"/>
    <w:tmpl w:val="09DEC6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1207D5"/>
    <w:multiLevelType w:val="multilevel"/>
    <w:tmpl w:val="A6D8506E"/>
    <w:lvl w:ilvl="0">
      <w:start w:val="1"/>
      <w:numFmt w:val="decimal"/>
      <w:lvlText w:val="%1."/>
      <w:lvlJc w:val="left"/>
      <w:pPr>
        <w:ind w:left="720" w:hanging="720"/>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440" w:hanging="720"/>
      </w:pPr>
      <w:rPr>
        <w:rFonts w:cs="Times New Roman" w:hint="default"/>
      </w:rPr>
    </w:lvl>
    <w:lvl w:ilvl="2">
      <w:start w:val="1"/>
      <w:numFmt w:val="decimal"/>
      <w:lvlText w:val="10.%3."/>
      <w:lvlJc w:val="left"/>
      <w:pPr>
        <w:ind w:left="2160" w:hanging="720"/>
      </w:pPr>
      <w:rPr>
        <w:rFonts w:hint="default"/>
      </w:rPr>
    </w:lvl>
    <w:lvl w:ilvl="3">
      <w:start w:val="1"/>
      <w:numFmt w:val="bullet"/>
      <w:lvlText w:val=""/>
      <w:lvlJc w:val="left"/>
      <w:pPr>
        <w:ind w:left="3060" w:hanging="720"/>
      </w:pPr>
      <w:rPr>
        <w:rFonts w:ascii="Symbol" w:hAnsi="Symbol" w:hint="default"/>
      </w:rPr>
    </w:lvl>
    <w:lvl w:ilvl="4">
      <w:start w:val="1"/>
      <w:numFmt w:val="decimal"/>
      <w:lvlText w:val="%1.%2.%3.%4.%5."/>
      <w:lvlJc w:val="left"/>
      <w:pPr>
        <w:ind w:left="3600" w:hanging="720"/>
      </w:pPr>
      <w:rPr>
        <w:rFonts w:cs="Times New Roman" w:hint="default"/>
        <w:b w:val="0"/>
        <w:bCs w:val="0"/>
        <w:i w:val="0"/>
        <w:iCs w:val="0"/>
        <w:sz w:val="22"/>
        <w:szCs w:val="22"/>
      </w:rPr>
    </w:lvl>
    <w:lvl w:ilvl="5">
      <w:start w:val="1"/>
      <w:numFmt w:val="decimal"/>
      <w:lvlText w:val="%1.%2.%3.%4.%5.%6."/>
      <w:lvlJc w:val="left"/>
      <w:pPr>
        <w:ind w:left="4320" w:hanging="720"/>
      </w:pPr>
      <w:rPr>
        <w:rFonts w:cs="Times New Roman" w:hint="default"/>
      </w:rPr>
    </w:lvl>
    <w:lvl w:ilvl="6">
      <w:start w:val="1"/>
      <w:numFmt w:val="decimal"/>
      <w:lvlText w:val="%1.%2.%3.%4.%5.%6.%7."/>
      <w:lvlJc w:val="left"/>
      <w:pPr>
        <w:ind w:left="5040" w:hanging="720"/>
      </w:pPr>
      <w:rPr>
        <w:rFonts w:cs="Times New Roman" w:hint="default"/>
      </w:rPr>
    </w:lvl>
    <w:lvl w:ilvl="7">
      <w:start w:val="1"/>
      <w:numFmt w:val="decimal"/>
      <w:lvlText w:val="%1.%2.%3.%4.%5.%6.%7.%8."/>
      <w:lvlJc w:val="left"/>
      <w:pPr>
        <w:ind w:left="5760" w:hanging="720"/>
      </w:pPr>
      <w:rPr>
        <w:rFonts w:cs="Times New Roman" w:hint="default"/>
      </w:rPr>
    </w:lvl>
    <w:lvl w:ilvl="8">
      <w:start w:val="1"/>
      <w:numFmt w:val="decimal"/>
      <w:lvlText w:val="%1.%2.%3.%4.%5.%6.%7.%8.%9."/>
      <w:lvlJc w:val="left"/>
      <w:pPr>
        <w:ind w:left="6480" w:hanging="720"/>
      </w:pPr>
      <w:rPr>
        <w:rFonts w:cs="Times New Roman" w:hint="default"/>
      </w:rPr>
    </w:lvl>
  </w:abstractNum>
  <w:abstractNum w:abstractNumId="6">
    <w:nsid w:val="284B0509"/>
    <w:multiLevelType w:val="hybridMultilevel"/>
    <w:tmpl w:val="D098E7B4"/>
    <w:lvl w:ilvl="0" w:tplc="7B68C18C">
      <w:start w:val="1"/>
      <w:numFmt w:val="decimal"/>
      <w:lvlText w:val="9.2.%1. "/>
      <w:lvlJc w:val="left"/>
      <w:pPr>
        <w:ind w:left="1800" w:hanging="360"/>
      </w:pPr>
      <w:rPr>
        <w:rFonts w:hint="default"/>
      </w:rPr>
    </w:lvl>
    <w:lvl w:ilvl="1" w:tplc="FFFFFFFF">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A7E5943"/>
    <w:multiLevelType w:val="multilevel"/>
    <w:tmpl w:val="74404484"/>
    <w:lvl w:ilvl="0">
      <w:start w:val="1"/>
      <w:numFmt w:val="decimal"/>
      <w:lvlText w:val="%1."/>
      <w:lvlJc w:val="left"/>
      <w:pPr>
        <w:ind w:left="720" w:hanging="720"/>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440" w:hanging="720"/>
      </w:pPr>
      <w:rPr>
        <w:rFonts w:cs="Times New Roman" w:hint="default"/>
      </w:rPr>
    </w:lvl>
    <w:lvl w:ilvl="2">
      <w:start w:val="1"/>
      <w:numFmt w:val="bullet"/>
      <w:lvlText w:val=""/>
      <w:lvlJc w:val="left"/>
      <w:pPr>
        <w:ind w:left="2160" w:hanging="720"/>
      </w:pPr>
      <w:rPr>
        <w:rFonts w:ascii="Symbol" w:hAnsi="Symbol" w:hint="default"/>
      </w:rPr>
    </w:lvl>
    <w:lvl w:ilvl="3">
      <w:start w:val="1"/>
      <w:numFmt w:val="bullet"/>
      <w:lvlText w:val=""/>
      <w:lvlJc w:val="left"/>
      <w:pPr>
        <w:ind w:left="3060" w:hanging="720"/>
      </w:pPr>
      <w:rPr>
        <w:rFonts w:ascii="Symbol" w:hAnsi="Symbol" w:hint="default"/>
      </w:rPr>
    </w:lvl>
    <w:lvl w:ilvl="4">
      <w:start w:val="1"/>
      <w:numFmt w:val="decimal"/>
      <w:lvlText w:val="%1.%2.%3.%4.%5."/>
      <w:lvlJc w:val="left"/>
      <w:pPr>
        <w:ind w:left="3600" w:hanging="720"/>
      </w:pPr>
      <w:rPr>
        <w:rFonts w:cs="Times New Roman" w:hint="default"/>
        <w:b w:val="0"/>
        <w:bCs w:val="0"/>
        <w:i w:val="0"/>
        <w:iCs w:val="0"/>
        <w:sz w:val="22"/>
        <w:szCs w:val="22"/>
      </w:rPr>
    </w:lvl>
    <w:lvl w:ilvl="5">
      <w:start w:val="1"/>
      <w:numFmt w:val="decimal"/>
      <w:lvlText w:val="%1.%2.%3.%4.%5.%6."/>
      <w:lvlJc w:val="left"/>
      <w:pPr>
        <w:ind w:left="4320" w:hanging="720"/>
      </w:pPr>
      <w:rPr>
        <w:rFonts w:cs="Times New Roman" w:hint="default"/>
      </w:rPr>
    </w:lvl>
    <w:lvl w:ilvl="6">
      <w:start w:val="1"/>
      <w:numFmt w:val="decimal"/>
      <w:lvlText w:val="%1.%2.%3.%4.%5.%6.%7."/>
      <w:lvlJc w:val="left"/>
      <w:pPr>
        <w:ind w:left="5040" w:hanging="720"/>
      </w:pPr>
      <w:rPr>
        <w:rFonts w:cs="Times New Roman" w:hint="default"/>
      </w:rPr>
    </w:lvl>
    <w:lvl w:ilvl="7">
      <w:start w:val="1"/>
      <w:numFmt w:val="decimal"/>
      <w:lvlText w:val="%1.%2.%3.%4.%5.%6.%7.%8."/>
      <w:lvlJc w:val="left"/>
      <w:pPr>
        <w:ind w:left="5760" w:hanging="720"/>
      </w:pPr>
      <w:rPr>
        <w:rFonts w:cs="Times New Roman" w:hint="default"/>
      </w:rPr>
    </w:lvl>
    <w:lvl w:ilvl="8">
      <w:start w:val="1"/>
      <w:numFmt w:val="decimal"/>
      <w:lvlText w:val="%1.%2.%3.%4.%5.%6.%7.%8.%9."/>
      <w:lvlJc w:val="left"/>
      <w:pPr>
        <w:ind w:left="6480" w:hanging="720"/>
      </w:pPr>
      <w:rPr>
        <w:rFonts w:cs="Times New Roman" w:hint="default"/>
      </w:rPr>
    </w:lvl>
  </w:abstractNum>
  <w:abstractNum w:abstractNumId="8">
    <w:nsid w:val="2EFE102B"/>
    <w:multiLevelType w:val="hybridMultilevel"/>
    <w:tmpl w:val="CFB013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091794C"/>
    <w:multiLevelType w:val="multilevel"/>
    <w:tmpl w:val="CAC22F14"/>
    <w:lvl w:ilvl="0">
      <w:start w:val="1"/>
      <w:numFmt w:val="decimal"/>
      <w:pStyle w:val="Heading1"/>
      <w:lvlText w:val="%1."/>
      <w:lvlJc w:val="left"/>
      <w:pPr>
        <w:ind w:left="1512" w:hanging="432"/>
      </w:pPr>
      <w:rPr>
        <w:rFonts w:hint="default"/>
      </w:rPr>
    </w:lvl>
    <w:lvl w:ilvl="1">
      <w:start w:val="1"/>
      <w:numFmt w:val="decimal"/>
      <w:pStyle w:val="Heading2"/>
      <w:lvlText w:val="%1.%2."/>
      <w:lvlJc w:val="left"/>
      <w:pPr>
        <w:ind w:left="1656" w:hanging="576"/>
      </w:pPr>
      <w:rPr>
        <w:rFonts w:hint="default"/>
        <w:sz w:val="24"/>
        <w:szCs w:val="24"/>
      </w:rPr>
    </w:lvl>
    <w:lvl w:ilvl="2">
      <w:start w:val="1"/>
      <w:numFmt w:val="decimal"/>
      <w:pStyle w:val="Heading3"/>
      <w:lvlText w:val="%1.%3.%2."/>
      <w:lvlJc w:val="left"/>
      <w:pPr>
        <w:ind w:left="1800" w:hanging="720"/>
      </w:pPr>
      <w:rPr>
        <w:rFonts w:hint="default"/>
      </w:rPr>
    </w:lvl>
    <w:lvl w:ilvl="3">
      <w:start w:val="1"/>
      <w:numFmt w:val="decimal"/>
      <w:pStyle w:val="Heading4"/>
      <w:lvlText w:val="%1.%2.%3.%4"/>
      <w:lvlJc w:val="left"/>
      <w:pPr>
        <w:ind w:left="1944" w:hanging="864"/>
      </w:pPr>
      <w:rPr>
        <w:rFonts w:hint="default"/>
      </w:rPr>
    </w:lvl>
    <w:lvl w:ilvl="4">
      <w:start w:val="1"/>
      <w:numFmt w:val="decimal"/>
      <w:pStyle w:val="Heading5"/>
      <w:lvlText w:val="%1.%2.%3.%4.%5"/>
      <w:lvlJc w:val="left"/>
      <w:pPr>
        <w:ind w:left="2088" w:hanging="1008"/>
      </w:pPr>
      <w:rPr>
        <w:rFonts w:hint="default"/>
      </w:rPr>
    </w:lvl>
    <w:lvl w:ilvl="5">
      <w:start w:val="1"/>
      <w:numFmt w:val="decimal"/>
      <w:pStyle w:val="Heading6"/>
      <w:lvlText w:val="%1.%2.%3.%4.%5.%6"/>
      <w:lvlJc w:val="left"/>
      <w:pPr>
        <w:ind w:left="2232" w:hanging="1152"/>
      </w:pPr>
      <w:rPr>
        <w:rFonts w:hint="default"/>
      </w:rPr>
    </w:lvl>
    <w:lvl w:ilvl="6">
      <w:start w:val="1"/>
      <w:numFmt w:val="decimal"/>
      <w:pStyle w:val="Heading7"/>
      <w:lvlText w:val="%1.%2.%3.%4.%5.%6.%7"/>
      <w:lvlJc w:val="left"/>
      <w:pPr>
        <w:ind w:left="2376" w:hanging="1296"/>
      </w:pPr>
      <w:rPr>
        <w:rFonts w:hint="default"/>
      </w:rPr>
    </w:lvl>
    <w:lvl w:ilvl="7">
      <w:start w:val="1"/>
      <w:numFmt w:val="decimal"/>
      <w:pStyle w:val="Heading8"/>
      <w:lvlText w:val="%1.%2.%3.%4.%5.%6.%7.%8"/>
      <w:lvlJc w:val="left"/>
      <w:pPr>
        <w:ind w:left="2520" w:hanging="1440"/>
      </w:pPr>
      <w:rPr>
        <w:rFonts w:hint="default"/>
      </w:rPr>
    </w:lvl>
    <w:lvl w:ilvl="8">
      <w:start w:val="1"/>
      <w:numFmt w:val="decimal"/>
      <w:pStyle w:val="Heading9"/>
      <w:lvlText w:val="%1.%2.%3.%4.%5.%6.%7.%8.%9"/>
      <w:lvlJc w:val="left"/>
      <w:pPr>
        <w:ind w:left="2664" w:hanging="1584"/>
      </w:pPr>
      <w:rPr>
        <w:rFonts w:hint="default"/>
      </w:rPr>
    </w:lvl>
  </w:abstractNum>
  <w:abstractNum w:abstractNumId="10">
    <w:nsid w:val="33D1292A"/>
    <w:multiLevelType w:val="multilevel"/>
    <w:tmpl w:val="BC468208"/>
    <w:lvl w:ilvl="0">
      <w:start w:val="1"/>
      <w:numFmt w:val="decimal"/>
      <w:pStyle w:val="RFPList"/>
      <w:lvlText w:val="12.%1."/>
      <w:lvlJc w:val="left"/>
      <w:pPr>
        <w:ind w:left="1080" w:hanging="360"/>
      </w:pPr>
      <w:rPr>
        <w:rFonts w:hint="default"/>
        <w:sz w:val="22"/>
      </w:rPr>
    </w:lvl>
    <w:lvl w:ilvl="1">
      <w:start w:val="1"/>
      <w:numFmt w:val="decimal"/>
      <w:lvlText w:val="%1.%2."/>
      <w:lvlJc w:val="left"/>
      <w:pPr>
        <w:ind w:left="1512" w:hanging="432"/>
      </w:pPr>
      <w:rPr>
        <w:rFonts w:hint="default"/>
        <w:sz w:val="22"/>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1">
    <w:nsid w:val="348469A6"/>
    <w:multiLevelType w:val="hybridMultilevel"/>
    <w:tmpl w:val="B0FE81E6"/>
    <w:lvl w:ilvl="0" w:tplc="6A141AE2">
      <w:start w:val="1"/>
      <w:numFmt w:val="decimal"/>
      <w:lvlText w:val="1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0BA60CC"/>
    <w:multiLevelType w:val="hybridMultilevel"/>
    <w:tmpl w:val="872C26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2D17BE8"/>
    <w:multiLevelType w:val="multilevel"/>
    <w:tmpl w:val="26B8A500"/>
    <w:lvl w:ilvl="0">
      <w:start w:val="9"/>
      <w:numFmt w:val="decimal"/>
      <w:lvlText w:val="9.3.%1."/>
      <w:lvlJc w:val="left"/>
      <w:pPr>
        <w:ind w:left="1080" w:hanging="360"/>
      </w:pPr>
      <w:rPr>
        <w:rFonts w:hint="default"/>
      </w:rPr>
    </w:lvl>
    <w:lvl w:ilvl="1">
      <w:start w:val="1"/>
      <w:numFmt w:val="decimal"/>
      <w:lvlText w:val="9.3.9.%2."/>
      <w:lvlJc w:val="left"/>
      <w:pPr>
        <w:ind w:left="1512" w:hanging="432"/>
      </w:pPr>
      <w:rPr>
        <w:rFonts w:hint="default"/>
      </w:rPr>
    </w:lvl>
    <w:lvl w:ilvl="2">
      <w:start w:val="1"/>
      <w:numFmt w:val="decimal"/>
      <w:lvlText w:val="%1.%2.%3."/>
      <w:lvlJc w:val="left"/>
      <w:pPr>
        <w:ind w:left="536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4">
    <w:nsid w:val="48AA58DD"/>
    <w:multiLevelType w:val="hybridMultilevel"/>
    <w:tmpl w:val="A6AA3F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3204AFD"/>
    <w:multiLevelType w:val="hybridMultilevel"/>
    <w:tmpl w:val="34D64E0A"/>
    <w:lvl w:ilvl="0" w:tplc="524C87B8">
      <w:start w:val="1"/>
      <w:numFmt w:val="decimal"/>
      <w:lvlText w:val="9.4.%1."/>
      <w:lvlJc w:val="righ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55C94019"/>
    <w:multiLevelType w:val="hybridMultilevel"/>
    <w:tmpl w:val="859E9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70E5520"/>
    <w:multiLevelType w:val="hybridMultilevel"/>
    <w:tmpl w:val="DE5AB71C"/>
    <w:lvl w:ilvl="0" w:tplc="524C87B8">
      <w:start w:val="1"/>
      <w:numFmt w:val="decimal"/>
      <w:lvlText w:val="9.4.%1."/>
      <w:lvlJc w:val="right"/>
      <w:pPr>
        <w:ind w:left="1170" w:hanging="360"/>
      </w:pPr>
      <w:rPr>
        <w:rFonts w:hint="default"/>
      </w:rPr>
    </w:lvl>
    <w:lvl w:ilvl="1" w:tplc="04090019">
      <w:start w:val="1"/>
      <w:numFmt w:val="lowerLetter"/>
      <w:lvlText w:val="%2."/>
      <w:lvlJc w:val="left"/>
      <w:pPr>
        <w:ind w:left="1890" w:hanging="360"/>
      </w:pPr>
    </w:lvl>
    <w:lvl w:ilvl="2" w:tplc="04090019">
      <w:start w:val="1"/>
      <w:numFmt w:val="lowerLetter"/>
      <w:lvlText w:val="%3."/>
      <w:lvlJc w:val="lef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6ADB16B3"/>
    <w:multiLevelType w:val="multilevel"/>
    <w:tmpl w:val="A074192C"/>
    <w:lvl w:ilvl="0">
      <w:start w:val="1"/>
      <w:numFmt w:val="decimal"/>
      <w:lvlText w:val="%1."/>
      <w:lvlJc w:val="left"/>
      <w:pPr>
        <w:ind w:left="720" w:hanging="720"/>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1.%2."/>
      <w:lvlJc w:val="left"/>
      <w:pPr>
        <w:ind w:left="1440" w:hanging="720"/>
      </w:pPr>
      <w:rPr>
        <w:rFonts w:hint="default"/>
      </w:rPr>
    </w:lvl>
    <w:lvl w:ilvl="2">
      <w:start w:val="1"/>
      <w:numFmt w:val="decimal"/>
      <w:lvlText w:val="%3."/>
      <w:lvlJc w:val="left"/>
      <w:pPr>
        <w:ind w:left="2160" w:hanging="720"/>
      </w:pPr>
      <w:rPr>
        <w:rFonts w:hint="default"/>
      </w:rPr>
    </w:lvl>
    <w:lvl w:ilvl="3">
      <w:start w:val="1"/>
      <w:numFmt w:val="decimal"/>
      <w:lvlText w:val="%4."/>
      <w:lvlJc w:val="left"/>
      <w:pPr>
        <w:ind w:left="3060" w:hanging="720"/>
      </w:pPr>
      <w:rPr>
        <w:rFonts w:cs="Times New Roman" w:hint="default"/>
      </w:rPr>
    </w:lvl>
    <w:lvl w:ilvl="4">
      <w:start w:val="1"/>
      <w:numFmt w:val="decimal"/>
      <w:lvlText w:val="%1.%2.%3.%4.%5."/>
      <w:lvlJc w:val="left"/>
      <w:pPr>
        <w:ind w:left="3600" w:hanging="720"/>
      </w:pPr>
      <w:rPr>
        <w:rFonts w:cs="Times New Roman" w:hint="default"/>
        <w:b w:val="0"/>
        <w:bCs w:val="0"/>
        <w:i w:val="0"/>
        <w:iCs w:val="0"/>
        <w:sz w:val="22"/>
        <w:szCs w:val="22"/>
      </w:rPr>
    </w:lvl>
    <w:lvl w:ilvl="5">
      <w:start w:val="1"/>
      <w:numFmt w:val="decimal"/>
      <w:lvlText w:val="%1.%2.%3.%4.%5.%6."/>
      <w:lvlJc w:val="left"/>
      <w:pPr>
        <w:ind w:left="4320" w:hanging="720"/>
      </w:pPr>
      <w:rPr>
        <w:rFonts w:cs="Times New Roman" w:hint="default"/>
      </w:rPr>
    </w:lvl>
    <w:lvl w:ilvl="6">
      <w:start w:val="1"/>
      <w:numFmt w:val="decimal"/>
      <w:lvlText w:val="%1.%2.%3.%4.%5.%6.%7."/>
      <w:lvlJc w:val="left"/>
      <w:pPr>
        <w:ind w:left="5040" w:hanging="720"/>
      </w:pPr>
      <w:rPr>
        <w:rFonts w:cs="Times New Roman" w:hint="default"/>
      </w:rPr>
    </w:lvl>
    <w:lvl w:ilvl="7">
      <w:start w:val="1"/>
      <w:numFmt w:val="decimal"/>
      <w:lvlText w:val="%1.%2.%3.%4.%5.%6.%7.%8."/>
      <w:lvlJc w:val="left"/>
      <w:pPr>
        <w:ind w:left="5760" w:hanging="720"/>
      </w:pPr>
      <w:rPr>
        <w:rFonts w:cs="Times New Roman" w:hint="default"/>
      </w:rPr>
    </w:lvl>
    <w:lvl w:ilvl="8">
      <w:start w:val="1"/>
      <w:numFmt w:val="decimal"/>
      <w:lvlText w:val="%1.%2.%3.%4.%5.%6.%7.%8.%9."/>
      <w:lvlJc w:val="left"/>
      <w:pPr>
        <w:ind w:left="6480" w:hanging="720"/>
      </w:pPr>
      <w:rPr>
        <w:rFonts w:cs="Times New Roman" w:hint="default"/>
      </w:rPr>
    </w:lvl>
  </w:abstractNum>
  <w:abstractNum w:abstractNumId="19">
    <w:nsid w:val="6AF451D9"/>
    <w:multiLevelType w:val="hybridMultilevel"/>
    <w:tmpl w:val="6C964DE6"/>
    <w:lvl w:ilvl="0" w:tplc="FFF61FE8">
      <w:start w:val="1"/>
      <w:numFmt w:val="decimal"/>
      <w:lvlText w:val="9.5.%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1685FDD"/>
    <w:multiLevelType w:val="hybridMultilevel"/>
    <w:tmpl w:val="0A50ECFC"/>
    <w:lvl w:ilvl="0" w:tplc="7B68C18C">
      <w:start w:val="1"/>
      <w:numFmt w:val="decimal"/>
      <w:lvlText w:val="9.2.%1. "/>
      <w:lvlJc w:val="left"/>
      <w:pPr>
        <w:ind w:left="180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75A91DB5"/>
    <w:multiLevelType w:val="multilevel"/>
    <w:tmpl w:val="A2449484"/>
    <w:lvl w:ilvl="0">
      <w:start w:val="1"/>
      <w:numFmt w:val="decimal"/>
      <w:lvlText w:val="9.3.%1."/>
      <w:lvlJc w:val="left"/>
      <w:pPr>
        <w:ind w:left="1800" w:hanging="360"/>
      </w:pPr>
      <w:rPr>
        <w:rFonts w:hint="default"/>
      </w:rPr>
    </w:lvl>
    <w:lvl w:ilvl="1">
      <w:start w:val="1"/>
      <w:numFmt w:val="decimal"/>
      <w:lvlText w:val="9.3.1.%2."/>
      <w:lvlJc w:val="left"/>
      <w:pPr>
        <w:ind w:left="2232" w:hanging="432"/>
      </w:pPr>
      <w:rPr>
        <w:rFonts w:hint="default"/>
      </w:rPr>
    </w:lvl>
    <w:lvl w:ilvl="2">
      <w:start w:val="1"/>
      <w:numFmt w:val="decimal"/>
      <w:lvlText w:val="%1.%2.%3."/>
      <w:lvlJc w:val="left"/>
      <w:pPr>
        <w:ind w:left="608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22">
    <w:nsid w:val="760E3DD0"/>
    <w:multiLevelType w:val="multilevel"/>
    <w:tmpl w:val="4D148156"/>
    <w:lvl w:ilvl="0">
      <w:start w:val="1"/>
      <w:numFmt w:val="decimal"/>
      <w:lvlText w:val="9.3.%1."/>
      <w:lvlJc w:val="left"/>
      <w:pPr>
        <w:ind w:left="1080" w:hanging="360"/>
      </w:pPr>
      <w:rPr>
        <w:rFonts w:hint="default"/>
      </w:rPr>
    </w:lvl>
    <w:lvl w:ilvl="1">
      <w:start w:val="1"/>
      <w:numFmt w:val="decimal"/>
      <w:lvlText w:val="9.3.9.%2."/>
      <w:lvlJc w:val="left"/>
      <w:pPr>
        <w:ind w:left="1512" w:hanging="432"/>
      </w:pPr>
      <w:rPr>
        <w:rFonts w:hint="default"/>
      </w:rPr>
    </w:lvl>
    <w:lvl w:ilvl="2">
      <w:start w:val="1"/>
      <w:numFmt w:val="decimal"/>
      <w:lvlText w:val="%1.%2.%3."/>
      <w:lvlJc w:val="left"/>
      <w:pPr>
        <w:ind w:left="536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3"/>
  </w:num>
  <w:num w:numId="2">
    <w:abstractNumId w:val="16"/>
  </w:num>
  <w:num w:numId="3">
    <w:abstractNumId w:val="12"/>
  </w:num>
  <w:num w:numId="4">
    <w:abstractNumId w:val="9"/>
  </w:num>
  <w:num w:numId="5">
    <w:abstractNumId w:val="10"/>
  </w:num>
  <w:num w:numId="6">
    <w:abstractNumId w:val="14"/>
  </w:num>
  <w:num w:numId="7">
    <w:abstractNumId w:val="4"/>
  </w:num>
  <w:num w:numId="8">
    <w:abstractNumId w:val="2"/>
  </w:num>
  <w:num w:numId="9">
    <w:abstractNumId w:val="20"/>
  </w:num>
  <w:num w:numId="10">
    <w:abstractNumId w:val="21"/>
  </w:num>
  <w:num w:numId="11">
    <w:abstractNumId w:val="1"/>
  </w:num>
  <w:num w:numId="12">
    <w:abstractNumId w:val="15"/>
  </w:num>
  <w:num w:numId="13">
    <w:abstractNumId w:val="19"/>
  </w:num>
  <w:num w:numId="14">
    <w:abstractNumId w:val="8"/>
  </w:num>
  <w:num w:numId="15">
    <w:abstractNumId w:val="5"/>
  </w:num>
  <w:num w:numId="16">
    <w:abstractNumId w:val="18"/>
  </w:num>
  <w:num w:numId="17">
    <w:abstractNumId w:val="6"/>
  </w:num>
  <w:num w:numId="18">
    <w:abstractNumId w:val="22"/>
  </w:num>
  <w:num w:numId="19">
    <w:abstractNumId w:val="13"/>
  </w:num>
  <w:num w:numId="20">
    <w:abstractNumId w:val="7"/>
  </w:num>
  <w:num w:numId="21">
    <w:abstractNumId w:val="0"/>
  </w:num>
  <w:num w:numId="22">
    <w:abstractNumId w:val="17"/>
  </w:num>
  <w:num w:numId="23">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activeWritingStyle w:appName="MSWord" w:lang="en-US" w:vendorID="64" w:dllVersion="131078"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2E4"/>
    <w:rsid w:val="00001C35"/>
    <w:rsid w:val="00005493"/>
    <w:rsid w:val="000077B2"/>
    <w:rsid w:val="00013C94"/>
    <w:rsid w:val="000243E4"/>
    <w:rsid w:val="00042F42"/>
    <w:rsid w:val="0004353B"/>
    <w:rsid w:val="000437FB"/>
    <w:rsid w:val="000528CF"/>
    <w:rsid w:val="000574FE"/>
    <w:rsid w:val="000665F8"/>
    <w:rsid w:val="00070615"/>
    <w:rsid w:val="0008352C"/>
    <w:rsid w:val="000C21AF"/>
    <w:rsid w:val="000C56B7"/>
    <w:rsid w:val="000D2643"/>
    <w:rsid w:val="000D7F80"/>
    <w:rsid w:val="000E79E5"/>
    <w:rsid w:val="000F0C03"/>
    <w:rsid w:val="000F3520"/>
    <w:rsid w:val="000F4B32"/>
    <w:rsid w:val="00102E11"/>
    <w:rsid w:val="00114DF1"/>
    <w:rsid w:val="00116E47"/>
    <w:rsid w:val="0012709D"/>
    <w:rsid w:val="00131B60"/>
    <w:rsid w:val="001546F1"/>
    <w:rsid w:val="0015587F"/>
    <w:rsid w:val="0016712C"/>
    <w:rsid w:val="00174E98"/>
    <w:rsid w:val="00177EB2"/>
    <w:rsid w:val="00191EE3"/>
    <w:rsid w:val="001B0B95"/>
    <w:rsid w:val="001B53E4"/>
    <w:rsid w:val="001B674E"/>
    <w:rsid w:val="001B758D"/>
    <w:rsid w:val="001C24BD"/>
    <w:rsid w:val="001C611F"/>
    <w:rsid w:val="001D54EE"/>
    <w:rsid w:val="001E48CD"/>
    <w:rsid w:val="001F4114"/>
    <w:rsid w:val="001F7191"/>
    <w:rsid w:val="00200DE9"/>
    <w:rsid w:val="00203B90"/>
    <w:rsid w:val="00203C13"/>
    <w:rsid w:val="00210749"/>
    <w:rsid w:val="00212006"/>
    <w:rsid w:val="00223995"/>
    <w:rsid w:val="0022614F"/>
    <w:rsid w:val="0023581B"/>
    <w:rsid w:val="00235F8D"/>
    <w:rsid w:val="002465C3"/>
    <w:rsid w:val="002523B5"/>
    <w:rsid w:val="00253935"/>
    <w:rsid w:val="0027544D"/>
    <w:rsid w:val="00275AD1"/>
    <w:rsid w:val="00290334"/>
    <w:rsid w:val="0029467D"/>
    <w:rsid w:val="002D6839"/>
    <w:rsid w:val="002E3508"/>
    <w:rsid w:val="002E64BA"/>
    <w:rsid w:val="002F1949"/>
    <w:rsid w:val="002F78E6"/>
    <w:rsid w:val="0030437B"/>
    <w:rsid w:val="003054E7"/>
    <w:rsid w:val="00320E11"/>
    <w:rsid w:val="0033265E"/>
    <w:rsid w:val="00335BC8"/>
    <w:rsid w:val="00336DDB"/>
    <w:rsid w:val="00337B5A"/>
    <w:rsid w:val="003410EB"/>
    <w:rsid w:val="00343909"/>
    <w:rsid w:val="00353E81"/>
    <w:rsid w:val="00354102"/>
    <w:rsid w:val="00373027"/>
    <w:rsid w:val="00374D9E"/>
    <w:rsid w:val="0038145F"/>
    <w:rsid w:val="003A2759"/>
    <w:rsid w:val="003A6222"/>
    <w:rsid w:val="003B18A5"/>
    <w:rsid w:val="003B18CB"/>
    <w:rsid w:val="003C2014"/>
    <w:rsid w:val="003C3D7E"/>
    <w:rsid w:val="003D6166"/>
    <w:rsid w:val="003E3933"/>
    <w:rsid w:val="003F14A0"/>
    <w:rsid w:val="003F3382"/>
    <w:rsid w:val="00405665"/>
    <w:rsid w:val="00407933"/>
    <w:rsid w:val="0041357F"/>
    <w:rsid w:val="0041543E"/>
    <w:rsid w:val="004204FB"/>
    <w:rsid w:val="0042296A"/>
    <w:rsid w:val="00425136"/>
    <w:rsid w:val="004307EF"/>
    <w:rsid w:val="004321C4"/>
    <w:rsid w:val="0043462F"/>
    <w:rsid w:val="00434F84"/>
    <w:rsid w:val="00435511"/>
    <w:rsid w:val="004426A3"/>
    <w:rsid w:val="00463D81"/>
    <w:rsid w:val="00465F05"/>
    <w:rsid w:val="00470A39"/>
    <w:rsid w:val="00472B5E"/>
    <w:rsid w:val="0047469B"/>
    <w:rsid w:val="0048267E"/>
    <w:rsid w:val="00484257"/>
    <w:rsid w:val="00485DBC"/>
    <w:rsid w:val="004A5F81"/>
    <w:rsid w:val="004B4F93"/>
    <w:rsid w:val="004B79CF"/>
    <w:rsid w:val="004C0B3F"/>
    <w:rsid w:val="004C32D9"/>
    <w:rsid w:val="004C5D16"/>
    <w:rsid w:val="004C7162"/>
    <w:rsid w:val="004C7EED"/>
    <w:rsid w:val="004D1674"/>
    <w:rsid w:val="004D593B"/>
    <w:rsid w:val="004E57FC"/>
    <w:rsid w:val="004E643E"/>
    <w:rsid w:val="004F34EE"/>
    <w:rsid w:val="00500BF4"/>
    <w:rsid w:val="005109BD"/>
    <w:rsid w:val="00513C2B"/>
    <w:rsid w:val="00515296"/>
    <w:rsid w:val="005230AA"/>
    <w:rsid w:val="0052381F"/>
    <w:rsid w:val="00523B3E"/>
    <w:rsid w:val="00527C4F"/>
    <w:rsid w:val="005332E4"/>
    <w:rsid w:val="00535185"/>
    <w:rsid w:val="0054467D"/>
    <w:rsid w:val="00554EA8"/>
    <w:rsid w:val="00555582"/>
    <w:rsid w:val="00562DA6"/>
    <w:rsid w:val="00562F73"/>
    <w:rsid w:val="00566220"/>
    <w:rsid w:val="00587181"/>
    <w:rsid w:val="00592D4C"/>
    <w:rsid w:val="00596233"/>
    <w:rsid w:val="005B2066"/>
    <w:rsid w:val="005E41CC"/>
    <w:rsid w:val="005E5E00"/>
    <w:rsid w:val="005E6B9A"/>
    <w:rsid w:val="005F5FF9"/>
    <w:rsid w:val="006027E9"/>
    <w:rsid w:val="0060700C"/>
    <w:rsid w:val="00627508"/>
    <w:rsid w:val="00627A79"/>
    <w:rsid w:val="00630BB9"/>
    <w:rsid w:val="00643659"/>
    <w:rsid w:val="0064432D"/>
    <w:rsid w:val="00645B6F"/>
    <w:rsid w:val="0065720B"/>
    <w:rsid w:val="00657AD2"/>
    <w:rsid w:val="00670968"/>
    <w:rsid w:val="006753C7"/>
    <w:rsid w:val="0067622F"/>
    <w:rsid w:val="00681123"/>
    <w:rsid w:val="006A7574"/>
    <w:rsid w:val="006A7DE1"/>
    <w:rsid w:val="006C4B87"/>
    <w:rsid w:val="006C5F79"/>
    <w:rsid w:val="006D4D1D"/>
    <w:rsid w:val="006F1DAC"/>
    <w:rsid w:val="006F2596"/>
    <w:rsid w:val="006F4E64"/>
    <w:rsid w:val="006F6396"/>
    <w:rsid w:val="0070292C"/>
    <w:rsid w:val="00705863"/>
    <w:rsid w:val="0072438D"/>
    <w:rsid w:val="007332D9"/>
    <w:rsid w:val="00737C43"/>
    <w:rsid w:val="00740CC8"/>
    <w:rsid w:val="007411C5"/>
    <w:rsid w:val="00746AEC"/>
    <w:rsid w:val="0075172D"/>
    <w:rsid w:val="007570D1"/>
    <w:rsid w:val="00771F09"/>
    <w:rsid w:val="00781ACE"/>
    <w:rsid w:val="00784D14"/>
    <w:rsid w:val="00786E9B"/>
    <w:rsid w:val="00790838"/>
    <w:rsid w:val="007A3346"/>
    <w:rsid w:val="007D6AE1"/>
    <w:rsid w:val="00800C39"/>
    <w:rsid w:val="00810F9D"/>
    <w:rsid w:val="008134AB"/>
    <w:rsid w:val="00821E99"/>
    <w:rsid w:val="00823B1F"/>
    <w:rsid w:val="008245BC"/>
    <w:rsid w:val="0082602A"/>
    <w:rsid w:val="00827D98"/>
    <w:rsid w:val="00832EFF"/>
    <w:rsid w:val="00860FB5"/>
    <w:rsid w:val="00870B52"/>
    <w:rsid w:val="00872DAE"/>
    <w:rsid w:val="00876943"/>
    <w:rsid w:val="00890C31"/>
    <w:rsid w:val="0089256F"/>
    <w:rsid w:val="008B55E3"/>
    <w:rsid w:val="008D3D3B"/>
    <w:rsid w:val="008E4663"/>
    <w:rsid w:val="008E6246"/>
    <w:rsid w:val="008F4D01"/>
    <w:rsid w:val="008F5925"/>
    <w:rsid w:val="008F5E62"/>
    <w:rsid w:val="008F5F61"/>
    <w:rsid w:val="00900C83"/>
    <w:rsid w:val="009060C7"/>
    <w:rsid w:val="00927099"/>
    <w:rsid w:val="00943C9B"/>
    <w:rsid w:val="00946E89"/>
    <w:rsid w:val="00965C7A"/>
    <w:rsid w:val="0096752D"/>
    <w:rsid w:val="00971DE0"/>
    <w:rsid w:val="00974034"/>
    <w:rsid w:val="00985D42"/>
    <w:rsid w:val="009874DC"/>
    <w:rsid w:val="009A2636"/>
    <w:rsid w:val="009A2B8B"/>
    <w:rsid w:val="009A48F9"/>
    <w:rsid w:val="009A5D9E"/>
    <w:rsid w:val="009B1395"/>
    <w:rsid w:val="009C1E4A"/>
    <w:rsid w:val="009C7878"/>
    <w:rsid w:val="009C7D78"/>
    <w:rsid w:val="009D4CB2"/>
    <w:rsid w:val="009E10BC"/>
    <w:rsid w:val="009E3C0A"/>
    <w:rsid w:val="009E77AE"/>
    <w:rsid w:val="009F411C"/>
    <w:rsid w:val="009F41B5"/>
    <w:rsid w:val="00A12060"/>
    <w:rsid w:val="00A12450"/>
    <w:rsid w:val="00A32636"/>
    <w:rsid w:val="00A33808"/>
    <w:rsid w:val="00A44978"/>
    <w:rsid w:val="00A47702"/>
    <w:rsid w:val="00A543BB"/>
    <w:rsid w:val="00A569A9"/>
    <w:rsid w:val="00A70802"/>
    <w:rsid w:val="00A70E84"/>
    <w:rsid w:val="00A7106B"/>
    <w:rsid w:val="00A803A4"/>
    <w:rsid w:val="00A80618"/>
    <w:rsid w:val="00A83FE7"/>
    <w:rsid w:val="00A9199E"/>
    <w:rsid w:val="00A92412"/>
    <w:rsid w:val="00A95F81"/>
    <w:rsid w:val="00A96E4E"/>
    <w:rsid w:val="00AA2C77"/>
    <w:rsid w:val="00AB2DB0"/>
    <w:rsid w:val="00AC44D1"/>
    <w:rsid w:val="00AD5868"/>
    <w:rsid w:val="00AD58B3"/>
    <w:rsid w:val="00AE2CDB"/>
    <w:rsid w:val="00AF509B"/>
    <w:rsid w:val="00B101DE"/>
    <w:rsid w:val="00B166AE"/>
    <w:rsid w:val="00B178EF"/>
    <w:rsid w:val="00B2331F"/>
    <w:rsid w:val="00B27ED7"/>
    <w:rsid w:val="00B3126B"/>
    <w:rsid w:val="00B327AF"/>
    <w:rsid w:val="00B33E86"/>
    <w:rsid w:val="00B37DC2"/>
    <w:rsid w:val="00B437F4"/>
    <w:rsid w:val="00B551B9"/>
    <w:rsid w:val="00B63485"/>
    <w:rsid w:val="00B6544D"/>
    <w:rsid w:val="00B707B9"/>
    <w:rsid w:val="00B714BF"/>
    <w:rsid w:val="00B722A6"/>
    <w:rsid w:val="00BA20B8"/>
    <w:rsid w:val="00BA784C"/>
    <w:rsid w:val="00BB014C"/>
    <w:rsid w:val="00BB0721"/>
    <w:rsid w:val="00BB2690"/>
    <w:rsid w:val="00BC1360"/>
    <w:rsid w:val="00BD0C78"/>
    <w:rsid w:val="00BD30FD"/>
    <w:rsid w:val="00BD3521"/>
    <w:rsid w:val="00BD5F1F"/>
    <w:rsid w:val="00BE677B"/>
    <w:rsid w:val="00BE6E56"/>
    <w:rsid w:val="00BF06AD"/>
    <w:rsid w:val="00BF1AF2"/>
    <w:rsid w:val="00BF2742"/>
    <w:rsid w:val="00C00E7D"/>
    <w:rsid w:val="00C12ECE"/>
    <w:rsid w:val="00C246AB"/>
    <w:rsid w:val="00C31CE2"/>
    <w:rsid w:val="00C3202A"/>
    <w:rsid w:val="00C361F4"/>
    <w:rsid w:val="00C43850"/>
    <w:rsid w:val="00C47018"/>
    <w:rsid w:val="00C500EE"/>
    <w:rsid w:val="00C53126"/>
    <w:rsid w:val="00C54F5E"/>
    <w:rsid w:val="00C568EC"/>
    <w:rsid w:val="00C615D9"/>
    <w:rsid w:val="00C65A88"/>
    <w:rsid w:val="00C7509B"/>
    <w:rsid w:val="00C839B4"/>
    <w:rsid w:val="00C87E41"/>
    <w:rsid w:val="00CA3B62"/>
    <w:rsid w:val="00CC036B"/>
    <w:rsid w:val="00CE3AC4"/>
    <w:rsid w:val="00CF2CED"/>
    <w:rsid w:val="00CF40C9"/>
    <w:rsid w:val="00CF6620"/>
    <w:rsid w:val="00CF72F1"/>
    <w:rsid w:val="00D005D1"/>
    <w:rsid w:val="00D075D5"/>
    <w:rsid w:val="00D26E44"/>
    <w:rsid w:val="00D34471"/>
    <w:rsid w:val="00D372B8"/>
    <w:rsid w:val="00D50D7F"/>
    <w:rsid w:val="00D601D8"/>
    <w:rsid w:val="00D650FB"/>
    <w:rsid w:val="00D651DC"/>
    <w:rsid w:val="00D665EE"/>
    <w:rsid w:val="00D83F9A"/>
    <w:rsid w:val="00D93837"/>
    <w:rsid w:val="00DB70BF"/>
    <w:rsid w:val="00DC0081"/>
    <w:rsid w:val="00DC4E99"/>
    <w:rsid w:val="00DD3721"/>
    <w:rsid w:val="00DD78F1"/>
    <w:rsid w:val="00DF739B"/>
    <w:rsid w:val="00E01770"/>
    <w:rsid w:val="00E1268B"/>
    <w:rsid w:val="00E130F6"/>
    <w:rsid w:val="00E14633"/>
    <w:rsid w:val="00E240D5"/>
    <w:rsid w:val="00E25B77"/>
    <w:rsid w:val="00E339E8"/>
    <w:rsid w:val="00E465CE"/>
    <w:rsid w:val="00E47ED1"/>
    <w:rsid w:val="00E52181"/>
    <w:rsid w:val="00E52E10"/>
    <w:rsid w:val="00E6236D"/>
    <w:rsid w:val="00E70230"/>
    <w:rsid w:val="00E730B4"/>
    <w:rsid w:val="00E743A1"/>
    <w:rsid w:val="00E747EE"/>
    <w:rsid w:val="00E81547"/>
    <w:rsid w:val="00E82BF7"/>
    <w:rsid w:val="00EA0BC5"/>
    <w:rsid w:val="00EB3FE8"/>
    <w:rsid w:val="00EB5970"/>
    <w:rsid w:val="00ED5270"/>
    <w:rsid w:val="00ED6A7F"/>
    <w:rsid w:val="00EE4423"/>
    <w:rsid w:val="00EF2321"/>
    <w:rsid w:val="00EF3F5D"/>
    <w:rsid w:val="00F048C1"/>
    <w:rsid w:val="00F06CC2"/>
    <w:rsid w:val="00F10B98"/>
    <w:rsid w:val="00F149AF"/>
    <w:rsid w:val="00F30E79"/>
    <w:rsid w:val="00F43E5B"/>
    <w:rsid w:val="00F44054"/>
    <w:rsid w:val="00F47FAC"/>
    <w:rsid w:val="00F50392"/>
    <w:rsid w:val="00F56BA8"/>
    <w:rsid w:val="00F62C49"/>
    <w:rsid w:val="00F62FC1"/>
    <w:rsid w:val="00F66F03"/>
    <w:rsid w:val="00F83D98"/>
    <w:rsid w:val="00F85FA1"/>
    <w:rsid w:val="00FB5B38"/>
    <w:rsid w:val="00FC1C0C"/>
    <w:rsid w:val="00FC2E23"/>
    <w:rsid w:val="00FE2845"/>
    <w:rsid w:val="00FE5D70"/>
    <w:rsid w:val="00FF2612"/>
    <w:rsid w:val="00FF4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E4A"/>
  </w:style>
  <w:style w:type="paragraph" w:styleId="Heading1">
    <w:name w:val="heading 1"/>
    <w:next w:val="Body1Text"/>
    <w:link w:val="Heading1Char"/>
    <w:autoRedefine/>
    <w:qFormat/>
    <w:rsid w:val="001F4114"/>
    <w:pPr>
      <w:keepNext/>
      <w:keepLines/>
      <w:numPr>
        <w:numId w:val="4"/>
      </w:numPr>
      <w:ind w:left="720" w:hanging="720"/>
      <w:outlineLvl w:val="0"/>
    </w:pPr>
    <w:rPr>
      <w:rFonts w:ascii="Verdana" w:eastAsiaTheme="majorEastAsia" w:hAnsi="Verdana" w:cstheme="majorBidi"/>
      <w:b/>
      <w:color w:val="2E74B5" w:themeColor="accent1" w:themeShade="BF"/>
      <w:sz w:val="32"/>
      <w:szCs w:val="32"/>
    </w:rPr>
  </w:style>
  <w:style w:type="paragraph" w:styleId="Heading2">
    <w:name w:val="heading 2"/>
    <w:basedOn w:val="Heading1"/>
    <w:next w:val="Body2Text"/>
    <w:link w:val="Heading2Char"/>
    <w:autoRedefine/>
    <w:uiPriority w:val="9"/>
    <w:unhideWhenUsed/>
    <w:qFormat/>
    <w:rsid w:val="00BD5F1F"/>
    <w:pPr>
      <w:numPr>
        <w:ilvl w:val="1"/>
      </w:numPr>
      <w:ind w:left="1440" w:hanging="720"/>
      <w:outlineLvl w:val="1"/>
    </w:pPr>
    <w:rPr>
      <w:sz w:val="28"/>
      <w:szCs w:val="26"/>
    </w:rPr>
  </w:style>
  <w:style w:type="paragraph" w:styleId="Heading3">
    <w:name w:val="heading 3"/>
    <w:basedOn w:val="Heading2"/>
    <w:next w:val="Body3Text"/>
    <w:link w:val="Heading3Char"/>
    <w:uiPriority w:val="9"/>
    <w:unhideWhenUsed/>
    <w:qFormat/>
    <w:rsid w:val="00A543BB"/>
    <w:pPr>
      <w:numPr>
        <w:ilvl w:val="2"/>
      </w:numPr>
      <w:tabs>
        <w:tab w:val="left" w:pos="3240"/>
      </w:tabs>
      <w:ind w:left="2664" w:hanging="432"/>
      <w:outlineLvl w:val="2"/>
    </w:pPr>
    <w:rPr>
      <w:bCs/>
      <w:color w:val="5B9BD5" w:themeColor="accent1"/>
    </w:rPr>
  </w:style>
  <w:style w:type="paragraph" w:styleId="Heading4">
    <w:name w:val="heading 4"/>
    <w:basedOn w:val="Normal"/>
    <w:next w:val="Normal"/>
    <w:link w:val="Heading4Char"/>
    <w:uiPriority w:val="9"/>
    <w:unhideWhenUsed/>
    <w:qFormat/>
    <w:rsid w:val="00235F8D"/>
    <w:pPr>
      <w:keepNext/>
      <w:keepLines/>
      <w:numPr>
        <w:ilvl w:val="3"/>
        <w:numId w:val="4"/>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235F8D"/>
    <w:pPr>
      <w:keepNext/>
      <w:keepLines/>
      <w:numPr>
        <w:ilvl w:val="4"/>
        <w:numId w:val="4"/>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235F8D"/>
    <w:pPr>
      <w:keepNext/>
      <w:keepLines/>
      <w:numPr>
        <w:ilvl w:val="5"/>
        <w:numId w:val="4"/>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235F8D"/>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35F8D"/>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35F8D"/>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4114"/>
    <w:rPr>
      <w:rFonts w:ascii="Verdana" w:eastAsiaTheme="majorEastAsia" w:hAnsi="Verdana" w:cstheme="majorBidi"/>
      <w:b/>
      <w:color w:val="2E74B5" w:themeColor="accent1" w:themeShade="BF"/>
      <w:sz w:val="32"/>
      <w:szCs w:val="32"/>
    </w:rPr>
  </w:style>
  <w:style w:type="paragraph" w:customStyle="1" w:styleId="Body1Text">
    <w:name w:val="Body 1 Text"/>
    <w:basedOn w:val="Normal"/>
    <w:qFormat/>
    <w:rsid w:val="008B55E3"/>
    <w:pPr>
      <w:ind w:left="720"/>
      <w:jc w:val="both"/>
    </w:pPr>
    <w:rPr>
      <w:rFonts w:ascii="Verdana" w:hAnsi="Verdana"/>
    </w:rPr>
  </w:style>
  <w:style w:type="paragraph" w:styleId="TOCHeading">
    <w:name w:val="TOC Heading"/>
    <w:basedOn w:val="Heading1"/>
    <w:next w:val="Normal"/>
    <w:uiPriority w:val="39"/>
    <w:unhideWhenUsed/>
    <w:qFormat/>
    <w:rsid w:val="00320E11"/>
    <w:pPr>
      <w:numPr>
        <w:numId w:val="0"/>
      </w:numPr>
      <w:spacing w:before="480" w:after="480" w:line="276" w:lineRule="auto"/>
      <w:jc w:val="center"/>
      <w:outlineLvl w:val="9"/>
    </w:pPr>
    <w:rPr>
      <w:bCs/>
      <w:szCs w:val="28"/>
    </w:rPr>
  </w:style>
  <w:style w:type="paragraph" w:styleId="TOC1">
    <w:name w:val="toc 1"/>
    <w:basedOn w:val="Normal"/>
    <w:next w:val="Normal"/>
    <w:autoRedefine/>
    <w:uiPriority w:val="39"/>
    <w:unhideWhenUsed/>
    <w:rsid w:val="001C24BD"/>
    <w:pPr>
      <w:tabs>
        <w:tab w:val="left" w:pos="438"/>
        <w:tab w:val="left" w:pos="720"/>
        <w:tab w:val="right" w:leader="dot" w:pos="9350"/>
      </w:tabs>
      <w:spacing w:before="120"/>
    </w:pPr>
    <w:rPr>
      <w:b/>
    </w:rPr>
  </w:style>
  <w:style w:type="character" w:styleId="Hyperlink">
    <w:name w:val="Hyperlink"/>
    <w:basedOn w:val="DefaultParagraphFont"/>
    <w:uiPriority w:val="99"/>
    <w:unhideWhenUsed/>
    <w:rsid w:val="00BB2690"/>
    <w:rPr>
      <w:color w:val="0563C1" w:themeColor="hyperlink"/>
      <w:u w:val="single"/>
    </w:rPr>
  </w:style>
  <w:style w:type="paragraph" w:styleId="TOC2">
    <w:name w:val="toc 2"/>
    <w:basedOn w:val="Normal"/>
    <w:next w:val="Normal"/>
    <w:autoRedefine/>
    <w:uiPriority w:val="39"/>
    <w:unhideWhenUsed/>
    <w:rsid w:val="001C24BD"/>
    <w:pPr>
      <w:tabs>
        <w:tab w:val="left" w:pos="843"/>
        <w:tab w:val="right" w:leader="dot" w:pos="9350"/>
      </w:tabs>
      <w:ind w:left="240"/>
    </w:pPr>
    <w:rPr>
      <w:b/>
      <w:sz w:val="22"/>
      <w:szCs w:val="22"/>
    </w:rPr>
  </w:style>
  <w:style w:type="paragraph" w:styleId="TOC3">
    <w:name w:val="toc 3"/>
    <w:basedOn w:val="Normal"/>
    <w:next w:val="Normal"/>
    <w:autoRedefine/>
    <w:uiPriority w:val="39"/>
    <w:unhideWhenUsed/>
    <w:rsid w:val="00BB2690"/>
    <w:pPr>
      <w:ind w:left="480"/>
    </w:pPr>
    <w:rPr>
      <w:sz w:val="22"/>
      <w:szCs w:val="22"/>
    </w:rPr>
  </w:style>
  <w:style w:type="paragraph" w:styleId="TOC4">
    <w:name w:val="toc 4"/>
    <w:basedOn w:val="Normal"/>
    <w:next w:val="Normal"/>
    <w:autoRedefine/>
    <w:uiPriority w:val="39"/>
    <w:unhideWhenUsed/>
    <w:rsid w:val="00BB2690"/>
    <w:pPr>
      <w:ind w:left="720"/>
    </w:pPr>
    <w:rPr>
      <w:sz w:val="20"/>
      <w:szCs w:val="20"/>
    </w:rPr>
  </w:style>
  <w:style w:type="paragraph" w:styleId="TOC5">
    <w:name w:val="toc 5"/>
    <w:basedOn w:val="Normal"/>
    <w:next w:val="Normal"/>
    <w:autoRedefine/>
    <w:uiPriority w:val="39"/>
    <w:unhideWhenUsed/>
    <w:rsid w:val="00BB2690"/>
    <w:pPr>
      <w:ind w:left="960"/>
    </w:pPr>
    <w:rPr>
      <w:sz w:val="20"/>
      <w:szCs w:val="20"/>
    </w:rPr>
  </w:style>
  <w:style w:type="paragraph" w:styleId="TOC6">
    <w:name w:val="toc 6"/>
    <w:basedOn w:val="Normal"/>
    <w:next w:val="Normal"/>
    <w:autoRedefine/>
    <w:uiPriority w:val="39"/>
    <w:unhideWhenUsed/>
    <w:rsid w:val="00BB2690"/>
    <w:pPr>
      <w:ind w:left="1200"/>
    </w:pPr>
    <w:rPr>
      <w:sz w:val="20"/>
      <w:szCs w:val="20"/>
    </w:rPr>
  </w:style>
  <w:style w:type="paragraph" w:styleId="TOC7">
    <w:name w:val="toc 7"/>
    <w:basedOn w:val="Normal"/>
    <w:next w:val="Normal"/>
    <w:autoRedefine/>
    <w:uiPriority w:val="39"/>
    <w:unhideWhenUsed/>
    <w:rsid w:val="00BB2690"/>
    <w:pPr>
      <w:ind w:left="1440"/>
    </w:pPr>
    <w:rPr>
      <w:sz w:val="20"/>
      <w:szCs w:val="20"/>
    </w:rPr>
  </w:style>
  <w:style w:type="paragraph" w:styleId="TOC8">
    <w:name w:val="toc 8"/>
    <w:basedOn w:val="Normal"/>
    <w:next w:val="Normal"/>
    <w:autoRedefine/>
    <w:uiPriority w:val="39"/>
    <w:unhideWhenUsed/>
    <w:rsid w:val="00BB2690"/>
    <w:pPr>
      <w:ind w:left="1680"/>
    </w:pPr>
    <w:rPr>
      <w:sz w:val="20"/>
      <w:szCs w:val="20"/>
    </w:rPr>
  </w:style>
  <w:style w:type="paragraph" w:styleId="TOC9">
    <w:name w:val="toc 9"/>
    <w:basedOn w:val="Normal"/>
    <w:next w:val="Normal"/>
    <w:autoRedefine/>
    <w:uiPriority w:val="39"/>
    <w:unhideWhenUsed/>
    <w:rsid w:val="00BB2690"/>
    <w:pPr>
      <w:ind w:left="1920"/>
    </w:pPr>
    <w:rPr>
      <w:sz w:val="20"/>
      <w:szCs w:val="20"/>
    </w:rPr>
  </w:style>
  <w:style w:type="paragraph" w:styleId="Header">
    <w:name w:val="header"/>
    <w:basedOn w:val="Normal"/>
    <w:link w:val="HeaderChar"/>
    <w:uiPriority w:val="99"/>
    <w:unhideWhenUsed/>
    <w:rsid w:val="001C611F"/>
    <w:pPr>
      <w:tabs>
        <w:tab w:val="center" w:pos="4680"/>
        <w:tab w:val="right" w:pos="9360"/>
      </w:tabs>
    </w:pPr>
  </w:style>
  <w:style w:type="character" w:customStyle="1" w:styleId="HeaderChar">
    <w:name w:val="Header Char"/>
    <w:basedOn w:val="DefaultParagraphFont"/>
    <w:link w:val="Header"/>
    <w:uiPriority w:val="99"/>
    <w:rsid w:val="001C611F"/>
  </w:style>
  <w:style w:type="paragraph" w:styleId="Footer">
    <w:name w:val="footer"/>
    <w:basedOn w:val="Normal"/>
    <w:link w:val="FooterChar"/>
    <w:uiPriority w:val="99"/>
    <w:unhideWhenUsed/>
    <w:rsid w:val="001C611F"/>
    <w:pPr>
      <w:tabs>
        <w:tab w:val="center" w:pos="4680"/>
        <w:tab w:val="right" w:pos="9360"/>
      </w:tabs>
    </w:pPr>
  </w:style>
  <w:style w:type="character" w:customStyle="1" w:styleId="FooterChar">
    <w:name w:val="Footer Char"/>
    <w:basedOn w:val="DefaultParagraphFont"/>
    <w:link w:val="Footer"/>
    <w:uiPriority w:val="99"/>
    <w:rsid w:val="001C611F"/>
  </w:style>
  <w:style w:type="character" w:styleId="PageNumber">
    <w:name w:val="page number"/>
    <w:basedOn w:val="DefaultParagraphFont"/>
    <w:uiPriority w:val="99"/>
    <w:semiHidden/>
    <w:unhideWhenUsed/>
    <w:rsid w:val="001C611F"/>
  </w:style>
  <w:style w:type="character" w:customStyle="1" w:styleId="Heading2Char">
    <w:name w:val="Heading 2 Char"/>
    <w:basedOn w:val="DefaultParagraphFont"/>
    <w:link w:val="Heading2"/>
    <w:uiPriority w:val="9"/>
    <w:rsid w:val="00BD5F1F"/>
    <w:rPr>
      <w:rFonts w:ascii="Verdana" w:eastAsiaTheme="majorEastAsia" w:hAnsi="Verdana" w:cstheme="majorBidi"/>
      <w:b/>
      <w:color w:val="2E74B5" w:themeColor="accent1" w:themeShade="BF"/>
      <w:sz w:val="28"/>
      <w:szCs w:val="26"/>
    </w:rPr>
  </w:style>
  <w:style w:type="paragraph" w:customStyle="1" w:styleId="SubTitle2">
    <w:name w:val="Sub Title 2"/>
    <w:basedOn w:val="BodyText"/>
    <w:rsid w:val="00E01770"/>
    <w:pPr>
      <w:autoSpaceDE w:val="0"/>
      <w:autoSpaceDN w:val="0"/>
      <w:adjustRightInd w:val="0"/>
      <w:spacing w:after="1080"/>
      <w:ind w:left="720"/>
      <w:jc w:val="both"/>
    </w:pPr>
    <w:rPr>
      <w:rFonts w:ascii="Verdana" w:eastAsia="Times New Roman" w:hAnsi="Verdana" w:cs="Tahoma"/>
      <w:szCs w:val="20"/>
    </w:rPr>
  </w:style>
  <w:style w:type="paragraph" w:customStyle="1" w:styleId="SubTitle3">
    <w:name w:val="Sub Title 3"/>
    <w:basedOn w:val="Normal"/>
    <w:rsid w:val="00E01770"/>
    <w:pPr>
      <w:autoSpaceDE w:val="0"/>
      <w:autoSpaceDN w:val="0"/>
      <w:adjustRightInd w:val="0"/>
      <w:ind w:left="720"/>
      <w:jc w:val="right"/>
    </w:pPr>
    <w:rPr>
      <w:rFonts w:ascii="Verdana" w:eastAsia="Times New Roman" w:hAnsi="Verdana" w:cs="Tahoma"/>
      <w:color w:val="993300"/>
      <w:sz w:val="20"/>
      <w:szCs w:val="20"/>
    </w:rPr>
  </w:style>
  <w:style w:type="paragraph" w:customStyle="1" w:styleId="StyleHeading124ptBoldOrangeRightAfter12ptTop">
    <w:name w:val="Style Heading 1 + 24 pt Bold Orange Right After:  12 pt Top: (..."/>
    <w:basedOn w:val="BodyText"/>
    <w:autoRedefine/>
    <w:rsid w:val="00E01770"/>
    <w:pPr>
      <w:pBdr>
        <w:top w:val="single" w:sz="24" w:space="1" w:color="333333"/>
      </w:pBdr>
      <w:autoSpaceDE w:val="0"/>
      <w:autoSpaceDN w:val="0"/>
      <w:adjustRightInd w:val="0"/>
      <w:spacing w:after="1440"/>
      <w:jc w:val="right"/>
    </w:pPr>
    <w:rPr>
      <w:rFonts w:ascii="Verdana" w:eastAsia="Times New Roman" w:hAnsi="Verdana" w:cs="Tahoma"/>
      <w:b/>
      <w:bCs/>
      <w:color w:val="808080" w:themeColor="background1" w:themeShade="80"/>
      <w:sz w:val="48"/>
      <w:szCs w:val="20"/>
    </w:rPr>
  </w:style>
  <w:style w:type="paragraph" w:customStyle="1" w:styleId="StyleSub-Title1VioletTopSinglesolidlineViolet1pt">
    <w:name w:val="Style Sub-Title 1 + Violet Top: (Single solid line Violet  1 pt ..."/>
    <w:basedOn w:val="BodyText"/>
    <w:rsid w:val="00E01770"/>
    <w:pPr>
      <w:pBdr>
        <w:top w:val="single" w:sz="8" w:space="0" w:color="333333"/>
      </w:pBdr>
      <w:autoSpaceDE w:val="0"/>
      <w:autoSpaceDN w:val="0"/>
      <w:adjustRightInd w:val="0"/>
      <w:jc w:val="right"/>
    </w:pPr>
    <w:rPr>
      <w:rFonts w:ascii="Verdana" w:eastAsia="Times New Roman" w:hAnsi="Verdana" w:cs="Tahoma"/>
      <w:color w:val="808080"/>
      <w:sz w:val="20"/>
      <w:szCs w:val="20"/>
    </w:rPr>
  </w:style>
  <w:style w:type="paragraph" w:styleId="BodyText">
    <w:name w:val="Body Text"/>
    <w:basedOn w:val="Normal"/>
    <w:link w:val="BodyTextChar"/>
    <w:uiPriority w:val="99"/>
    <w:semiHidden/>
    <w:unhideWhenUsed/>
    <w:rsid w:val="00E01770"/>
    <w:pPr>
      <w:spacing w:after="120"/>
    </w:pPr>
  </w:style>
  <w:style w:type="character" w:customStyle="1" w:styleId="BodyTextChar">
    <w:name w:val="Body Text Char"/>
    <w:basedOn w:val="DefaultParagraphFont"/>
    <w:link w:val="BodyText"/>
    <w:uiPriority w:val="99"/>
    <w:semiHidden/>
    <w:rsid w:val="00E01770"/>
  </w:style>
  <w:style w:type="paragraph" w:styleId="BalloonText">
    <w:name w:val="Balloon Text"/>
    <w:basedOn w:val="Normal"/>
    <w:link w:val="BalloonTextChar"/>
    <w:uiPriority w:val="99"/>
    <w:semiHidden/>
    <w:unhideWhenUsed/>
    <w:rsid w:val="00971D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1DE0"/>
    <w:rPr>
      <w:rFonts w:ascii="Lucida Grande" w:hAnsi="Lucida Grande" w:cs="Lucida Grande"/>
      <w:sz w:val="18"/>
      <w:szCs w:val="18"/>
    </w:rPr>
  </w:style>
  <w:style w:type="character" w:customStyle="1" w:styleId="Heading3Char">
    <w:name w:val="Heading 3 Char"/>
    <w:basedOn w:val="DefaultParagraphFont"/>
    <w:link w:val="Heading3"/>
    <w:uiPriority w:val="9"/>
    <w:rsid w:val="00A543BB"/>
    <w:rPr>
      <w:rFonts w:ascii="Verdana" w:eastAsiaTheme="majorEastAsia" w:hAnsi="Verdana" w:cstheme="majorBidi"/>
      <w:b/>
      <w:bCs/>
      <w:color w:val="5B9BD5" w:themeColor="accent1"/>
      <w:sz w:val="28"/>
      <w:szCs w:val="26"/>
    </w:rPr>
  </w:style>
  <w:style w:type="paragraph" w:customStyle="1" w:styleId="Body2Text">
    <w:name w:val="Body 2 Text"/>
    <w:basedOn w:val="Body1Text"/>
    <w:autoRedefine/>
    <w:qFormat/>
    <w:rsid w:val="00E52E10"/>
    <w:pPr>
      <w:ind w:left="1080"/>
    </w:pPr>
  </w:style>
  <w:style w:type="paragraph" w:customStyle="1" w:styleId="Body3Text">
    <w:name w:val="Body 3 Text"/>
    <w:basedOn w:val="Body2Text"/>
    <w:autoRedefine/>
    <w:qFormat/>
    <w:rsid w:val="00B551B9"/>
    <w:pPr>
      <w:ind w:left="2160"/>
    </w:pPr>
  </w:style>
  <w:style w:type="paragraph" w:customStyle="1" w:styleId="RFPList">
    <w:name w:val="RFP List"/>
    <w:link w:val="RFPListChar"/>
    <w:autoRedefine/>
    <w:qFormat/>
    <w:rsid w:val="0015587F"/>
    <w:pPr>
      <w:numPr>
        <w:numId w:val="5"/>
      </w:numPr>
      <w:ind w:left="1530" w:hanging="810"/>
      <w:jc w:val="both"/>
    </w:pPr>
    <w:rPr>
      <w:rFonts w:ascii="Verdana" w:hAnsi="Verdana"/>
    </w:rPr>
  </w:style>
  <w:style w:type="paragraph" w:styleId="ListParagraph">
    <w:name w:val="List Paragraph"/>
    <w:basedOn w:val="Normal"/>
    <w:link w:val="ListParagraphChar"/>
    <w:uiPriority w:val="34"/>
    <w:qFormat/>
    <w:rsid w:val="00587181"/>
    <w:pPr>
      <w:ind w:left="720"/>
      <w:contextualSpacing/>
    </w:pPr>
  </w:style>
  <w:style w:type="numbering" w:customStyle="1" w:styleId="RFPNumberedList">
    <w:name w:val="RFP Numbered List"/>
    <w:basedOn w:val="NoList"/>
    <w:uiPriority w:val="99"/>
    <w:rsid w:val="00F62FC1"/>
    <w:pPr>
      <w:numPr>
        <w:numId w:val="1"/>
      </w:numPr>
    </w:pPr>
  </w:style>
  <w:style w:type="character" w:customStyle="1" w:styleId="RFPListChar">
    <w:name w:val="RFP List Char"/>
    <w:basedOn w:val="DefaultParagraphFont"/>
    <w:link w:val="RFPList"/>
    <w:rsid w:val="0015587F"/>
    <w:rPr>
      <w:rFonts w:ascii="Verdana" w:hAnsi="Verdana"/>
    </w:rPr>
  </w:style>
  <w:style w:type="character" w:customStyle="1" w:styleId="Heading4Char">
    <w:name w:val="Heading 4 Char"/>
    <w:basedOn w:val="DefaultParagraphFont"/>
    <w:link w:val="Heading4"/>
    <w:uiPriority w:val="9"/>
    <w:rsid w:val="00235F8D"/>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235F8D"/>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235F8D"/>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235F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35F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35F8D"/>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8245BC"/>
    <w:rPr>
      <w:sz w:val="18"/>
      <w:szCs w:val="18"/>
    </w:rPr>
  </w:style>
  <w:style w:type="paragraph" w:styleId="CommentText">
    <w:name w:val="annotation text"/>
    <w:basedOn w:val="Normal"/>
    <w:link w:val="CommentTextChar"/>
    <w:uiPriority w:val="99"/>
    <w:semiHidden/>
    <w:unhideWhenUsed/>
    <w:rsid w:val="008245BC"/>
  </w:style>
  <w:style w:type="character" w:customStyle="1" w:styleId="CommentTextChar">
    <w:name w:val="Comment Text Char"/>
    <w:basedOn w:val="DefaultParagraphFont"/>
    <w:link w:val="CommentText"/>
    <w:uiPriority w:val="99"/>
    <w:semiHidden/>
    <w:rsid w:val="008245BC"/>
  </w:style>
  <w:style w:type="paragraph" w:styleId="CommentSubject">
    <w:name w:val="annotation subject"/>
    <w:basedOn w:val="CommentText"/>
    <w:next w:val="CommentText"/>
    <w:link w:val="CommentSubjectChar"/>
    <w:uiPriority w:val="99"/>
    <w:semiHidden/>
    <w:unhideWhenUsed/>
    <w:rsid w:val="008245BC"/>
    <w:rPr>
      <w:b/>
      <w:bCs/>
      <w:sz w:val="20"/>
      <w:szCs w:val="20"/>
    </w:rPr>
  </w:style>
  <w:style w:type="character" w:customStyle="1" w:styleId="CommentSubjectChar">
    <w:name w:val="Comment Subject Char"/>
    <w:basedOn w:val="CommentTextChar"/>
    <w:link w:val="CommentSubject"/>
    <w:uiPriority w:val="99"/>
    <w:semiHidden/>
    <w:rsid w:val="008245BC"/>
    <w:rPr>
      <w:b/>
      <w:bCs/>
      <w:sz w:val="20"/>
      <w:szCs w:val="20"/>
    </w:rPr>
  </w:style>
  <w:style w:type="character" w:customStyle="1" w:styleId="ListParagraphChar">
    <w:name w:val="List Paragraph Char"/>
    <w:basedOn w:val="DefaultParagraphFont"/>
    <w:link w:val="ListParagraph"/>
    <w:uiPriority w:val="34"/>
    <w:rsid w:val="00A83FE7"/>
  </w:style>
  <w:style w:type="paragraph" w:styleId="Revision">
    <w:name w:val="Revision"/>
    <w:hidden/>
    <w:uiPriority w:val="99"/>
    <w:semiHidden/>
    <w:rsid w:val="00DD37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E4A"/>
  </w:style>
  <w:style w:type="paragraph" w:styleId="Heading1">
    <w:name w:val="heading 1"/>
    <w:next w:val="Body1Text"/>
    <w:link w:val="Heading1Char"/>
    <w:autoRedefine/>
    <w:qFormat/>
    <w:rsid w:val="001F4114"/>
    <w:pPr>
      <w:keepNext/>
      <w:keepLines/>
      <w:numPr>
        <w:numId w:val="4"/>
      </w:numPr>
      <w:ind w:left="720" w:hanging="720"/>
      <w:outlineLvl w:val="0"/>
    </w:pPr>
    <w:rPr>
      <w:rFonts w:ascii="Verdana" w:eastAsiaTheme="majorEastAsia" w:hAnsi="Verdana" w:cstheme="majorBidi"/>
      <w:b/>
      <w:color w:val="2E74B5" w:themeColor="accent1" w:themeShade="BF"/>
      <w:sz w:val="32"/>
      <w:szCs w:val="32"/>
    </w:rPr>
  </w:style>
  <w:style w:type="paragraph" w:styleId="Heading2">
    <w:name w:val="heading 2"/>
    <w:basedOn w:val="Heading1"/>
    <w:next w:val="Body2Text"/>
    <w:link w:val="Heading2Char"/>
    <w:autoRedefine/>
    <w:uiPriority w:val="9"/>
    <w:unhideWhenUsed/>
    <w:qFormat/>
    <w:rsid w:val="00BD5F1F"/>
    <w:pPr>
      <w:numPr>
        <w:ilvl w:val="1"/>
      </w:numPr>
      <w:ind w:left="1440" w:hanging="720"/>
      <w:outlineLvl w:val="1"/>
    </w:pPr>
    <w:rPr>
      <w:sz w:val="28"/>
      <w:szCs w:val="26"/>
    </w:rPr>
  </w:style>
  <w:style w:type="paragraph" w:styleId="Heading3">
    <w:name w:val="heading 3"/>
    <w:basedOn w:val="Heading2"/>
    <w:next w:val="Body3Text"/>
    <w:link w:val="Heading3Char"/>
    <w:uiPriority w:val="9"/>
    <w:unhideWhenUsed/>
    <w:qFormat/>
    <w:rsid w:val="00A543BB"/>
    <w:pPr>
      <w:numPr>
        <w:ilvl w:val="2"/>
      </w:numPr>
      <w:tabs>
        <w:tab w:val="left" w:pos="3240"/>
      </w:tabs>
      <w:ind w:left="2664" w:hanging="432"/>
      <w:outlineLvl w:val="2"/>
    </w:pPr>
    <w:rPr>
      <w:bCs/>
      <w:color w:val="5B9BD5" w:themeColor="accent1"/>
    </w:rPr>
  </w:style>
  <w:style w:type="paragraph" w:styleId="Heading4">
    <w:name w:val="heading 4"/>
    <w:basedOn w:val="Normal"/>
    <w:next w:val="Normal"/>
    <w:link w:val="Heading4Char"/>
    <w:uiPriority w:val="9"/>
    <w:unhideWhenUsed/>
    <w:qFormat/>
    <w:rsid w:val="00235F8D"/>
    <w:pPr>
      <w:keepNext/>
      <w:keepLines/>
      <w:numPr>
        <w:ilvl w:val="3"/>
        <w:numId w:val="4"/>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235F8D"/>
    <w:pPr>
      <w:keepNext/>
      <w:keepLines/>
      <w:numPr>
        <w:ilvl w:val="4"/>
        <w:numId w:val="4"/>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235F8D"/>
    <w:pPr>
      <w:keepNext/>
      <w:keepLines/>
      <w:numPr>
        <w:ilvl w:val="5"/>
        <w:numId w:val="4"/>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235F8D"/>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35F8D"/>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35F8D"/>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4114"/>
    <w:rPr>
      <w:rFonts w:ascii="Verdana" w:eastAsiaTheme="majorEastAsia" w:hAnsi="Verdana" w:cstheme="majorBidi"/>
      <w:b/>
      <w:color w:val="2E74B5" w:themeColor="accent1" w:themeShade="BF"/>
      <w:sz w:val="32"/>
      <w:szCs w:val="32"/>
    </w:rPr>
  </w:style>
  <w:style w:type="paragraph" w:customStyle="1" w:styleId="Body1Text">
    <w:name w:val="Body 1 Text"/>
    <w:basedOn w:val="Normal"/>
    <w:qFormat/>
    <w:rsid w:val="008B55E3"/>
    <w:pPr>
      <w:ind w:left="720"/>
      <w:jc w:val="both"/>
    </w:pPr>
    <w:rPr>
      <w:rFonts w:ascii="Verdana" w:hAnsi="Verdana"/>
    </w:rPr>
  </w:style>
  <w:style w:type="paragraph" w:styleId="TOCHeading">
    <w:name w:val="TOC Heading"/>
    <w:basedOn w:val="Heading1"/>
    <w:next w:val="Normal"/>
    <w:uiPriority w:val="39"/>
    <w:unhideWhenUsed/>
    <w:qFormat/>
    <w:rsid w:val="00320E11"/>
    <w:pPr>
      <w:numPr>
        <w:numId w:val="0"/>
      </w:numPr>
      <w:spacing w:before="480" w:after="480" w:line="276" w:lineRule="auto"/>
      <w:jc w:val="center"/>
      <w:outlineLvl w:val="9"/>
    </w:pPr>
    <w:rPr>
      <w:bCs/>
      <w:szCs w:val="28"/>
    </w:rPr>
  </w:style>
  <w:style w:type="paragraph" w:styleId="TOC1">
    <w:name w:val="toc 1"/>
    <w:basedOn w:val="Normal"/>
    <w:next w:val="Normal"/>
    <w:autoRedefine/>
    <w:uiPriority w:val="39"/>
    <w:unhideWhenUsed/>
    <w:rsid w:val="001C24BD"/>
    <w:pPr>
      <w:tabs>
        <w:tab w:val="left" w:pos="438"/>
        <w:tab w:val="left" w:pos="720"/>
        <w:tab w:val="right" w:leader="dot" w:pos="9350"/>
      </w:tabs>
      <w:spacing w:before="120"/>
    </w:pPr>
    <w:rPr>
      <w:b/>
    </w:rPr>
  </w:style>
  <w:style w:type="character" w:styleId="Hyperlink">
    <w:name w:val="Hyperlink"/>
    <w:basedOn w:val="DefaultParagraphFont"/>
    <w:uiPriority w:val="99"/>
    <w:unhideWhenUsed/>
    <w:rsid w:val="00BB2690"/>
    <w:rPr>
      <w:color w:val="0563C1" w:themeColor="hyperlink"/>
      <w:u w:val="single"/>
    </w:rPr>
  </w:style>
  <w:style w:type="paragraph" w:styleId="TOC2">
    <w:name w:val="toc 2"/>
    <w:basedOn w:val="Normal"/>
    <w:next w:val="Normal"/>
    <w:autoRedefine/>
    <w:uiPriority w:val="39"/>
    <w:unhideWhenUsed/>
    <w:rsid w:val="001C24BD"/>
    <w:pPr>
      <w:tabs>
        <w:tab w:val="left" w:pos="843"/>
        <w:tab w:val="right" w:leader="dot" w:pos="9350"/>
      </w:tabs>
      <w:ind w:left="240"/>
    </w:pPr>
    <w:rPr>
      <w:b/>
      <w:sz w:val="22"/>
      <w:szCs w:val="22"/>
    </w:rPr>
  </w:style>
  <w:style w:type="paragraph" w:styleId="TOC3">
    <w:name w:val="toc 3"/>
    <w:basedOn w:val="Normal"/>
    <w:next w:val="Normal"/>
    <w:autoRedefine/>
    <w:uiPriority w:val="39"/>
    <w:unhideWhenUsed/>
    <w:rsid w:val="00BB2690"/>
    <w:pPr>
      <w:ind w:left="480"/>
    </w:pPr>
    <w:rPr>
      <w:sz w:val="22"/>
      <w:szCs w:val="22"/>
    </w:rPr>
  </w:style>
  <w:style w:type="paragraph" w:styleId="TOC4">
    <w:name w:val="toc 4"/>
    <w:basedOn w:val="Normal"/>
    <w:next w:val="Normal"/>
    <w:autoRedefine/>
    <w:uiPriority w:val="39"/>
    <w:unhideWhenUsed/>
    <w:rsid w:val="00BB2690"/>
    <w:pPr>
      <w:ind w:left="720"/>
    </w:pPr>
    <w:rPr>
      <w:sz w:val="20"/>
      <w:szCs w:val="20"/>
    </w:rPr>
  </w:style>
  <w:style w:type="paragraph" w:styleId="TOC5">
    <w:name w:val="toc 5"/>
    <w:basedOn w:val="Normal"/>
    <w:next w:val="Normal"/>
    <w:autoRedefine/>
    <w:uiPriority w:val="39"/>
    <w:unhideWhenUsed/>
    <w:rsid w:val="00BB2690"/>
    <w:pPr>
      <w:ind w:left="960"/>
    </w:pPr>
    <w:rPr>
      <w:sz w:val="20"/>
      <w:szCs w:val="20"/>
    </w:rPr>
  </w:style>
  <w:style w:type="paragraph" w:styleId="TOC6">
    <w:name w:val="toc 6"/>
    <w:basedOn w:val="Normal"/>
    <w:next w:val="Normal"/>
    <w:autoRedefine/>
    <w:uiPriority w:val="39"/>
    <w:unhideWhenUsed/>
    <w:rsid w:val="00BB2690"/>
    <w:pPr>
      <w:ind w:left="1200"/>
    </w:pPr>
    <w:rPr>
      <w:sz w:val="20"/>
      <w:szCs w:val="20"/>
    </w:rPr>
  </w:style>
  <w:style w:type="paragraph" w:styleId="TOC7">
    <w:name w:val="toc 7"/>
    <w:basedOn w:val="Normal"/>
    <w:next w:val="Normal"/>
    <w:autoRedefine/>
    <w:uiPriority w:val="39"/>
    <w:unhideWhenUsed/>
    <w:rsid w:val="00BB2690"/>
    <w:pPr>
      <w:ind w:left="1440"/>
    </w:pPr>
    <w:rPr>
      <w:sz w:val="20"/>
      <w:szCs w:val="20"/>
    </w:rPr>
  </w:style>
  <w:style w:type="paragraph" w:styleId="TOC8">
    <w:name w:val="toc 8"/>
    <w:basedOn w:val="Normal"/>
    <w:next w:val="Normal"/>
    <w:autoRedefine/>
    <w:uiPriority w:val="39"/>
    <w:unhideWhenUsed/>
    <w:rsid w:val="00BB2690"/>
    <w:pPr>
      <w:ind w:left="1680"/>
    </w:pPr>
    <w:rPr>
      <w:sz w:val="20"/>
      <w:szCs w:val="20"/>
    </w:rPr>
  </w:style>
  <w:style w:type="paragraph" w:styleId="TOC9">
    <w:name w:val="toc 9"/>
    <w:basedOn w:val="Normal"/>
    <w:next w:val="Normal"/>
    <w:autoRedefine/>
    <w:uiPriority w:val="39"/>
    <w:unhideWhenUsed/>
    <w:rsid w:val="00BB2690"/>
    <w:pPr>
      <w:ind w:left="1920"/>
    </w:pPr>
    <w:rPr>
      <w:sz w:val="20"/>
      <w:szCs w:val="20"/>
    </w:rPr>
  </w:style>
  <w:style w:type="paragraph" w:styleId="Header">
    <w:name w:val="header"/>
    <w:basedOn w:val="Normal"/>
    <w:link w:val="HeaderChar"/>
    <w:uiPriority w:val="99"/>
    <w:unhideWhenUsed/>
    <w:rsid w:val="001C611F"/>
    <w:pPr>
      <w:tabs>
        <w:tab w:val="center" w:pos="4680"/>
        <w:tab w:val="right" w:pos="9360"/>
      </w:tabs>
    </w:pPr>
  </w:style>
  <w:style w:type="character" w:customStyle="1" w:styleId="HeaderChar">
    <w:name w:val="Header Char"/>
    <w:basedOn w:val="DefaultParagraphFont"/>
    <w:link w:val="Header"/>
    <w:uiPriority w:val="99"/>
    <w:rsid w:val="001C611F"/>
  </w:style>
  <w:style w:type="paragraph" w:styleId="Footer">
    <w:name w:val="footer"/>
    <w:basedOn w:val="Normal"/>
    <w:link w:val="FooterChar"/>
    <w:uiPriority w:val="99"/>
    <w:unhideWhenUsed/>
    <w:rsid w:val="001C611F"/>
    <w:pPr>
      <w:tabs>
        <w:tab w:val="center" w:pos="4680"/>
        <w:tab w:val="right" w:pos="9360"/>
      </w:tabs>
    </w:pPr>
  </w:style>
  <w:style w:type="character" w:customStyle="1" w:styleId="FooterChar">
    <w:name w:val="Footer Char"/>
    <w:basedOn w:val="DefaultParagraphFont"/>
    <w:link w:val="Footer"/>
    <w:uiPriority w:val="99"/>
    <w:rsid w:val="001C611F"/>
  </w:style>
  <w:style w:type="character" w:styleId="PageNumber">
    <w:name w:val="page number"/>
    <w:basedOn w:val="DefaultParagraphFont"/>
    <w:uiPriority w:val="99"/>
    <w:semiHidden/>
    <w:unhideWhenUsed/>
    <w:rsid w:val="001C611F"/>
  </w:style>
  <w:style w:type="character" w:customStyle="1" w:styleId="Heading2Char">
    <w:name w:val="Heading 2 Char"/>
    <w:basedOn w:val="DefaultParagraphFont"/>
    <w:link w:val="Heading2"/>
    <w:uiPriority w:val="9"/>
    <w:rsid w:val="00BD5F1F"/>
    <w:rPr>
      <w:rFonts w:ascii="Verdana" w:eastAsiaTheme="majorEastAsia" w:hAnsi="Verdana" w:cstheme="majorBidi"/>
      <w:b/>
      <w:color w:val="2E74B5" w:themeColor="accent1" w:themeShade="BF"/>
      <w:sz w:val="28"/>
      <w:szCs w:val="26"/>
    </w:rPr>
  </w:style>
  <w:style w:type="paragraph" w:customStyle="1" w:styleId="SubTitle2">
    <w:name w:val="Sub Title 2"/>
    <w:basedOn w:val="BodyText"/>
    <w:rsid w:val="00E01770"/>
    <w:pPr>
      <w:autoSpaceDE w:val="0"/>
      <w:autoSpaceDN w:val="0"/>
      <w:adjustRightInd w:val="0"/>
      <w:spacing w:after="1080"/>
      <w:ind w:left="720"/>
      <w:jc w:val="both"/>
    </w:pPr>
    <w:rPr>
      <w:rFonts w:ascii="Verdana" w:eastAsia="Times New Roman" w:hAnsi="Verdana" w:cs="Tahoma"/>
      <w:szCs w:val="20"/>
    </w:rPr>
  </w:style>
  <w:style w:type="paragraph" w:customStyle="1" w:styleId="SubTitle3">
    <w:name w:val="Sub Title 3"/>
    <w:basedOn w:val="Normal"/>
    <w:rsid w:val="00E01770"/>
    <w:pPr>
      <w:autoSpaceDE w:val="0"/>
      <w:autoSpaceDN w:val="0"/>
      <w:adjustRightInd w:val="0"/>
      <w:ind w:left="720"/>
      <w:jc w:val="right"/>
    </w:pPr>
    <w:rPr>
      <w:rFonts w:ascii="Verdana" w:eastAsia="Times New Roman" w:hAnsi="Verdana" w:cs="Tahoma"/>
      <w:color w:val="993300"/>
      <w:sz w:val="20"/>
      <w:szCs w:val="20"/>
    </w:rPr>
  </w:style>
  <w:style w:type="paragraph" w:customStyle="1" w:styleId="StyleHeading124ptBoldOrangeRightAfter12ptTop">
    <w:name w:val="Style Heading 1 + 24 pt Bold Orange Right After:  12 pt Top: (..."/>
    <w:basedOn w:val="BodyText"/>
    <w:autoRedefine/>
    <w:rsid w:val="00E01770"/>
    <w:pPr>
      <w:pBdr>
        <w:top w:val="single" w:sz="24" w:space="1" w:color="333333"/>
      </w:pBdr>
      <w:autoSpaceDE w:val="0"/>
      <w:autoSpaceDN w:val="0"/>
      <w:adjustRightInd w:val="0"/>
      <w:spacing w:after="1440"/>
      <w:jc w:val="right"/>
    </w:pPr>
    <w:rPr>
      <w:rFonts w:ascii="Verdana" w:eastAsia="Times New Roman" w:hAnsi="Verdana" w:cs="Tahoma"/>
      <w:b/>
      <w:bCs/>
      <w:color w:val="808080" w:themeColor="background1" w:themeShade="80"/>
      <w:sz w:val="48"/>
      <w:szCs w:val="20"/>
    </w:rPr>
  </w:style>
  <w:style w:type="paragraph" w:customStyle="1" w:styleId="StyleSub-Title1VioletTopSinglesolidlineViolet1pt">
    <w:name w:val="Style Sub-Title 1 + Violet Top: (Single solid line Violet  1 pt ..."/>
    <w:basedOn w:val="BodyText"/>
    <w:rsid w:val="00E01770"/>
    <w:pPr>
      <w:pBdr>
        <w:top w:val="single" w:sz="8" w:space="0" w:color="333333"/>
      </w:pBdr>
      <w:autoSpaceDE w:val="0"/>
      <w:autoSpaceDN w:val="0"/>
      <w:adjustRightInd w:val="0"/>
      <w:jc w:val="right"/>
    </w:pPr>
    <w:rPr>
      <w:rFonts w:ascii="Verdana" w:eastAsia="Times New Roman" w:hAnsi="Verdana" w:cs="Tahoma"/>
      <w:color w:val="808080"/>
      <w:sz w:val="20"/>
      <w:szCs w:val="20"/>
    </w:rPr>
  </w:style>
  <w:style w:type="paragraph" w:styleId="BodyText">
    <w:name w:val="Body Text"/>
    <w:basedOn w:val="Normal"/>
    <w:link w:val="BodyTextChar"/>
    <w:uiPriority w:val="99"/>
    <w:semiHidden/>
    <w:unhideWhenUsed/>
    <w:rsid w:val="00E01770"/>
    <w:pPr>
      <w:spacing w:after="120"/>
    </w:pPr>
  </w:style>
  <w:style w:type="character" w:customStyle="1" w:styleId="BodyTextChar">
    <w:name w:val="Body Text Char"/>
    <w:basedOn w:val="DefaultParagraphFont"/>
    <w:link w:val="BodyText"/>
    <w:uiPriority w:val="99"/>
    <w:semiHidden/>
    <w:rsid w:val="00E01770"/>
  </w:style>
  <w:style w:type="paragraph" w:styleId="BalloonText">
    <w:name w:val="Balloon Text"/>
    <w:basedOn w:val="Normal"/>
    <w:link w:val="BalloonTextChar"/>
    <w:uiPriority w:val="99"/>
    <w:semiHidden/>
    <w:unhideWhenUsed/>
    <w:rsid w:val="00971D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1DE0"/>
    <w:rPr>
      <w:rFonts w:ascii="Lucida Grande" w:hAnsi="Lucida Grande" w:cs="Lucida Grande"/>
      <w:sz w:val="18"/>
      <w:szCs w:val="18"/>
    </w:rPr>
  </w:style>
  <w:style w:type="character" w:customStyle="1" w:styleId="Heading3Char">
    <w:name w:val="Heading 3 Char"/>
    <w:basedOn w:val="DefaultParagraphFont"/>
    <w:link w:val="Heading3"/>
    <w:uiPriority w:val="9"/>
    <w:rsid w:val="00A543BB"/>
    <w:rPr>
      <w:rFonts w:ascii="Verdana" w:eastAsiaTheme="majorEastAsia" w:hAnsi="Verdana" w:cstheme="majorBidi"/>
      <w:b/>
      <w:bCs/>
      <w:color w:val="5B9BD5" w:themeColor="accent1"/>
      <w:sz w:val="28"/>
      <w:szCs w:val="26"/>
    </w:rPr>
  </w:style>
  <w:style w:type="paragraph" w:customStyle="1" w:styleId="Body2Text">
    <w:name w:val="Body 2 Text"/>
    <w:basedOn w:val="Body1Text"/>
    <w:autoRedefine/>
    <w:qFormat/>
    <w:rsid w:val="00E52E10"/>
    <w:pPr>
      <w:ind w:left="1080"/>
    </w:pPr>
  </w:style>
  <w:style w:type="paragraph" w:customStyle="1" w:styleId="Body3Text">
    <w:name w:val="Body 3 Text"/>
    <w:basedOn w:val="Body2Text"/>
    <w:autoRedefine/>
    <w:qFormat/>
    <w:rsid w:val="00B551B9"/>
    <w:pPr>
      <w:ind w:left="2160"/>
    </w:pPr>
  </w:style>
  <w:style w:type="paragraph" w:customStyle="1" w:styleId="RFPList">
    <w:name w:val="RFP List"/>
    <w:link w:val="RFPListChar"/>
    <w:autoRedefine/>
    <w:qFormat/>
    <w:rsid w:val="0015587F"/>
    <w:pPr>
      <w:numPr>
        <w:numId w:val="5"/>
      </w:numPr>
      <w:ind w:left="1530" w:hanging="810"/>
      <w:jc w:val="both"/>
    </w:pPr>
    <w:rPr>
      <w:rFonts w:ascii="Verdana" w:hAnsi="Verdana"/>
    </w:rPr>
  </w:style>
  <w:style w:type="paragraph" w:styleId="ListParagraph">
    <w:name w:val="List Paragraph"/>
    <w:basedOn w:val="Normal"/>
    <w:link w:val="ListParagraphChar"/>
    <w:uiPriority w:val="34"/>
    <w:qFormat/>
    <w:rsid w:val="00587181"/>
    <w:pPr>
      <w:ind w:left="720"/>
      <w:contextualSpacing/>
    </w:pPr>
  </w:style>
  <w:style w:type="numbering" w:customStyle="1" w:styleId="RFPNumberedList">
    <w:name w:val="RFP Numbered List"/>
    <w:basedOn w:val="NoList"/>
    <w:uiPriority w:val="99"/>
    <w:rsid w:val="00F62FC1"/>
    <w:pPr>
      <w:numPr>
        <w:numId w:val="1"/>
      </w:numPr>
    </w:pPr>
  </w:style>
  <w:style w:type="character" w:customStyle="1" w:styleId="RFPListChar">
    <w:name w:val="RFP List Char"/>
    <w:basedOn w:val="DefaultParagraphFont"/>
    <w:link w:val="RFPList"/>
    <w:rsid w:val="0015587F"/>
    <w:rPr>
      <w:rFonts w:ascii="Verdana" w:hAnsi="Verdana"/>
    </w:rPr>
  </w:style>
  <w:style w:type="character" w:customStyle="1" w:styleId="Heading4Char">
    <w:name w:val="Heading 4 Char"/>
    <w:basedOn w:val="DefaultParagraphFont"/>
    <w:link w:val="Heading4"/>
    <w:uiPriority w:val="9"/>
    <w:rsid w:val="00235F8D"/>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235F8D"/>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235F8D"/>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235F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35F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35F8D"/>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8245BC"/>
    <w:rPr>
      <w:sz w:val="18"/>
      <w:szCs w:val="18"/>
    </w:rPr>
  </w:style>
  <w:style w:type="paragraph" w:styleId="CommentText">
    <w:name w:val="annotation text"/>
    <w:basedOn w:val="Normal"/>
    <w:link w:val="CommentTextChar"/>
    <w:uiPriority w:val="99"/>
    <w:semiHidden/>
    <w:unhideWhenUsed/>
    <w:rsid w:val="008245BC"/>
  </w:style>
  <w:style w:type="character" w:customStyle="1" w:styleId="CommentTextChar">
    <w:name w:val="Comment Text Char"/>
    <w:basedOn w:val="DefaultParagraphFont"/>
    <w:link w:val="CommentText"/>
    <w:uiPriority w:val="99"/>
    <w:semiHidden/>
    <w:rsid w:val="008245BC"/>
  </w:style>
  <w:style w:type="paragraph" w:styleId="CommentSubject">
    <w:name w:val="annotation subject"/>
    <w:basedOn w:val="CommentText"/>
    <w:next w:val="CommentText"/>
    <w:link w:val="CommentSubjectChar"/>
    <w:uiPriority w:val="99"/>
    <w:semiHidden/>
    <w:unhideWhenUsed/>
    <w:rsid w:val="008245BC"/>
    <w:rPr>
      <w:b/>
      <w:bCs/>
      <w:sz w:val="20"/>
      <w:szCs w:val="20"/>
    </w:rPr>
  </w:style>
  <w:style w:type="character" w:customStyle="1" w:styleId="CommentSubjectChar">
    <w:name w:val="Comment Subject Char"/>
    <w:basedOn w:val="CommentTextChar"/>
    <w:link w:val="CommentSubject"/>
    <w:uiPriority w:val="99"/>
    <w:semiHidden/>
    <w:rsid w:val="008245BC"/>
    <w:rPr>
      <w:b/>
      <w:bCs/>
      <w:sz w:val="20"/>
      <w:szCs w:val="20"/>
    </w:rPr>
  </w:style>
  <w:style w:type="character" w:customStyle="1" w:styleId="ListParagraphChar">
    <w:name w:val="List Paragraph Char"/>
    <w:basedOn w:val="DefaultParagraphFont"/>
    <w:link w:val="ListParagraph"/>
    <w:uiPriority w:val="34"/>
    <w:rsid w:val="00A83FE7"/>
  </w:style>
  <w:style w:type="paragraph" w:styleId="Revision">
    <w:name w:val="Revision"/>
    <w:hidden/>
    <w:uiPriority w:val="99"/>
    <w:semiHidden/>
    <w:rsid w:val="00DD3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108807">
      <w:bodyDiv w:val="1"/>
      <w:marLeft w:val="0"/>
      <w:marRight w:val="0"/>
      <w:marTop w:val="0"/>
      <w:marBottom w:val="0"/>
      <w:divBdr>
        <w:top w:val="none" w:sz="0" w:space="0" w:color="auto"/>
        <w:left w:val="none" w:sz="0" w:space="0" w:color="auto"/>
        <w:bottom w:val="none" w:sz="0" w:space="0" w:color="auto"/>
        <w:right w:val="none" w:sz="0" w:space="0" w:color="auto"/>
      </w:divBdr>
      <w:divsChild>
        <w:div w:id="538200681">
          <w:marLeft w:val="0"/>
          <w:marRight w:val="0"/>
          <w:marTop w:val="0"/>
          <w:marBottom w:val="0"/>
          <w:divBdr>
            <w:top w:val="none" w:sz="0" w:space="0" w:color="auto"/>
            <w:left w:val="none" w:sz="0" w:space="0" w:color="auto"/>
            <w:bottom w:val="none" w:sz="0" w:space="0" w:color="auto"/>
            <w:right w:val="none" w:sz="0" w:space="0" w:color="auto"/>
          </w:divBdr>
          <w:divsChild>
            <w:div w:id="9801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17272">
      <w:bodyDiv w:val="1"/>
      <w:marLeft w:val="0"/>
      <w:marRight w:val="0"/>
      <w:marTop w:val="0"/>
      <w:marBottom w:val="0"/>
      <w:divBdr>
        <w:top w:val="none" w:sz="0" w:space="0" w:color="auto"/>
        <w:left w:val="none" w:sz="0" w:space="0" w:color="auto"/>
        <w:bottom w:val="none" w:sz="0" w:space="0" w:color="auto"/>
        <w:right w:val="none" w:sz="0" w:space="0" w:color="auto"/>
      </w:divBdr>
    </w:div>
    <w:div w:id="1227453149">
      <w:bodyDiv w:val="1"/>
      <w:marLeft w:val="0"/>
      <w:marRight w:val="0"/>
      <w:marTop w:val="0"/>
      <w:marBottom w:val="0"/>
      <w:divBdr>
        <w:top w:val="none" w:sz="0" w:space="0" w:color="auto"/>
        <w:left w:val="none" w:sz="0" w:space="0" w:color="auto"/>
        <w:bottom w:val="none" w:sz="0" w:space="0" w:color="auto"/>
        <w:right w:val="none" w:sz="0" w:space="0" w:color="auto"/>
      </w:divBdr>
      <w:divsChild>
        <w:div w:id="280768182">
          <w:marLeft w:val="720"/>
          <w:marRight w:val="0"/>
          <w:marTop w:val="0"/>
          <w:marBottom w:val="0"/>
          <w:divBdr>
            <w:top w:val="none" w:sz="0" w:space="0" w:color="auto"/>
            <w:left w:val="none" w:sz="0" w:space="0" w:color="auto"/>
            <w:bottom w:val="none" w:sz="0" w:space="0" w:color="auto"/>
            <w:right w:val="none" w:sz="0" w:space="0" w:color="auto"/>
          </w:divBdr>
        </w:div>
        <w:div w:id="603340697">
          <w:marLeft w:val="720"/>
          <w:marRight w:val="0"/>
          <w:marTop w:val="0"/>
          <w:marBottom w:val="0"/>
          <w:divBdr>
            <w:top w:val="none" w:sz="0" w:space="0" w:color="auto"/>
            <w:left w:val="none" w:sz="0" w:space="0" w:color="auto"/>
            <w:bottom w:val="none" w:sz="0" w:space="0" w:color="auto"/>
            <w:right w:val="none" w:sz="0" w:space="0" w:color="auto"/>
          </w:divBdr>
        </w:div>
        <w:div w:id="1926567909">
          <w:marLeft w:val="720"/>
          <w:marRight w:val="0"/>
          <w:marTop w:val="0"/>
          <w:marBottom w:val="0"/>
          <w:divBdr>
            <w:top w:val="none" w:sz="0" w:space="0" w:color="auto"/>
            <w:left w:val="none" w:sz="0" w:space="0" w:color="auto"/>
            <w:bottom w:val="none" w:sz="0" w:space="0" w:color="auto"/>
            <w:right w:val="none" w:sz="0" w:space="0" w:color="auto"/>
          </w:divBdr>
        </w:div>
        <w:div w:id="1205218252">
          <w:marLeft w:val="720"/>
          <w:marRight w:val="0"/>
          <w:marTop w:val="0"/>
          <w:marBottom w:val="0"/>
          <w:divBdr>
            <w:top w:val="none" w:sz="0" w:space="0" w:color="auto"/>
            <w:left w:val="none" w:sz="0" w:space="0" w:color="auto"/>
            <w:bottom w:val="none" w:sz="0" w:space="0" w:color="auto"/>
            <w:right w:val="none" w:sz="0" w:space="0" w:color="auto"/>
          </w:divBdr>
        </w:div>
      </w:divsChild>
    </w:div>
    <w:div w:id="2125805623">
      <w:bodyDiv w:val="1"/>
      <w:marLeft w:val="0"/>
      <w:marRight w:val="0"/>
      <w:marTop w:val="0"/>
      <w:marBottom w:val="0"/>
      <w:divBdr>
        <w:top w:val="none" w:sz="0" w:space="0" w:color="auto"/>
        <w:left w:val="none" w:sz="0" w:space="0" w:color="auto"/>
        <w:bottom w:val="none" w:sz="0" w:space="0" w:color="auto"/>
        <w:right w:val="none" w:sz="0" w:space="0" w:color="auto"/>
      </w:divBdr>
      <w:divsChild>
        <w:div w:id="1959876169">
          <w:marLeft w:val="0"/>
          <w:marRight w:val="0"/>
          <w:marTop w:val="0"/>
          <w:marBottom w:val="0"/>
          <w:divBdr>
            <w:top w:val="none" w:sz="0" w:space="0" w:color="auto"/>
            <w:left w:val="none" w:sz="0" w:space="0" w:color="auto"/>
            <w:bottom w:val="none" w:sz="0" w:space="0" w:color="auto"/>
            <w:right w:val="none" w:sz="0" w:space="0" w:color="auto"/>
          </w:divBdr>
        </w:div>
        <w:div w:id="462043954">
          <w:marLeft w:val="0"/>
          <w:marRight w:val="0"/>
          <w:marTop w:val="0"/>
          <w:marBottom w:val="0"/>
          <w:divBdr>
            <w:top w:val="none" w:sz="0" w:space="0" w:color="auto"/>
            <w:left w:val="none" w:sz="0" w:space="0" w:color="auto"/>
            <w:bottom w:val="none" w:sz="0" w:space="0" w:color="auto"/>
            <w:right w:val="none" w:sz="0" w:space="0" w:color="auto"/>
          </w:divBdr>
          <w:divsChild>
            <w:div w:id="1333678548">
              <w:marLeft w:val="0"/>
              <w:marRight w:val="0"/>
              <w:marTop w:val="0"/>
              <w:marBottom w:val="0"/>
              <w:divBdr>
                <w:top w:val="none" w:sz="0" w:space="0" w:color="auto"/>
                <w:left w:val="none" w:sz="0" w:space="0" w:color="auto"/>
                <w:bottom w:val="none" w:sz="0" w:space="0" w:color="auto"/>
                <w:right w:val="none" w:sz="0" w:space="0" w:color="auto"/>
              </w:divBdr>
            </w:div>
            <w:div w:id="159798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5.jpg@01D3022F.E4802C40"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TSourcing@nyumc.or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TSourcing@ny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E6B8F1007884498515C9BD03829F23" ma:contentTypeVersion="1" ma:contentTypeDescription="Create a new document." ma:contentTypeScope="" ma:versionID="055de4b30fb6eaeef73faa59130de163">
  <xsd:schema xmlns:xsd="http://www.w3.org/2001/XMLSchema" xmlns:xs="http://www.w3.org/2001/XMLSchema" xmlns:p="http://schemas.microsoft.com/office/2006/metadata/properties" targetNamespace="http://schemas.microsoft.com/office/2006/metadata/properties" ma:root="true" ma:fieldsID="69d2b8dcd862dedfc09bc01f8d37e10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01749-05AB-4BA7-9658-04A3924488A0}">
  <ds:schemaRefs>
    <ds:schemaRef ds:uri="http://schemas.microsoft.com/sharepoint/v3/contenttype/forms"/>
  </ds:schemaRefs>
</ds:datastoreItem>
</file>

<file path=customXml/itemProps2.xml><?xml version="1.0" encoding="utf-8"?>
<ds:datastoreItem xmlns:ds="http://schemas.openxmlformats.org/officeDocument/2006/customXml" ds:itemID="{41C723FE-6CF7-4F2C-A51E-6D702F744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B401143-D3B9-4C80-A448-AF61190B68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B48D03-B245-4339-8008-5E3DDC859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NYU Langone Medical Center</Company>
  <LinksUpToDate>false</LinksUpToDate>
  <CharactersWithSpaces>10577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Morgan</dc:creator>
  <cp:lastModifiedBy>admin</cp:lastModifiedBy>
  <cp:revision>3</cp:revision>
  <cp:lastPrinted>2015-05-26T16:17:00Z</cp:lastPrinted>
  <dcterms:created xsi:type="dcterms:W3CDTF">2017-09-07T13:15:00Z</dcterms:created>
  <dcterms:modified xsi:type="dcterms:W3CDTF">2017-09-07T14:17:00Z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0x010100D4E6B8F1007884498515C9BD03829F23</vt:lpwstr>
  </property>
</Properties>
</file>